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Arial" w:hAnsi="Arial" w:cs="Arial" w:eastAsia="Arial"/>
          <w:color w:val="0000FF"/>
          <w:spacing w:val="0"/>
          <w:position w:val="0"/>
          <w:sz w:val="24"/>
          <w:u w:val="single"/>
          <w:shd w:fill="FFFFFF" w:val="clear"/>
        </w:rPr>
      </w:pPr>
      <w:r>
        <w:rPr>
          <w:rFonts w:ascii="Arial" w:hAnsi="Arial" w:cs="Arial" w:eastAsia="Arial"/>
          <w:b/>
          <w:color w:val="auto"/>
          <w:spacing w:val="0"/>
          <w:position w:val="0"/>
          <w:sz w:val="24"/>
          <w:shd w:fill="DAEEF3" w:val="clear"/>
        </w:rPr>
        <w:t xml:space="preserve">Alphabetadelta Intelligent Hexbit System for Providing Artificial Entities with Consciousness</w:t>
      </w:r>
      <w:r>
        <w:rPr>
          <w:rFonts w:ascii="Arial" w:hAnsi="Arial" w:cs="Arial" w:eastAsia="Arial"/>
          <w:color w:val="auto"/>
          <w:spacing w:val="0"/>
          <w:position w:val="0"/>
          <w:sz w:val="24"/>
          <w:shd w:fill="DAEEF3" w:val="clear"/>
        </w:rPr>
        <w:t xml:space="preserve">. </w:t>
      </w:r>
      <w:r>
        <w:rPr>
          <w:rFonts w:ascii="Arial" w:hAnsi="Arial" w:cs="Arial" w:eastAsia="Arial"/>
          <w:b/>
          <w:color w:val="auto"/>
          <w:spacing w:val="0"/>
          <w:position w:val="0"/>
          <w:sz w:val="24"/>
          <w:shd w:fill="DAEEF3" w:val="clear"/>
        </w:rPr>
        <w:t xml:space="preserve">A proposal.</w: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PgCert. José Miguel Belisario Gavazut</w:t>
      </w:r>
    </w:p>
    <w:p>
      <w:pPr>
        <w:spacing w:before="0" w:after="0" w:line="240"/>
        <w:ind w:right="0" w:left="0" w:firstLine="0"/>
        <w:jc w:val="center"/>
        <w:rPr>
          <w:rFonts w:ascii="Calibri" w:hAnsi="Calibri" w:cs="Calibri" w:eastAsia="Calibri"/>
          <w:b/>
          <w:color w:val="auto"/>
          <w:spacing w:val="0"/>
          <w:position w:val="0"/>
          <w:sz w:val="16"/>
          <w:shd w:fill="auto" w:val="clear"/>
        </w:rPr>
      </w:pPr>
      <w:r>
        <w:rPr>
          <w:rFonts w:ascii="Calibri" w:hAnsi="Calibri" w:cs="Calibri" w:eastAsia="Calibri"/>
          <w:b/>
          <w:color w:val="auto"/>
          <w:spacing w:val="0"/>
          <w:position w:val="0"/>
          <w:sz w:val="16"/>
          <w:shd w:fill="auto" w:val="clear"/>
        </w:rPr>
        <w:t xml:space="preserve">Representaciones Lingüísticas JB C.A. </w:t>
      </w:r>
    </w:p>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16"/>
          <w:shd w:fill="auto" w:val="clear"/>
        </w:rPr>
        <w:t xml:space="preserve">Managing Director</w:t>
      </w:r>
    </w:p>
    <w:p>
      <w:pPr>
        <w:spacing w:before="0" w:after="0" w:line="240"/>
        <w:ind w:right="0" w:left="0" w:firstLine="0"/>
        <w:jc w:val="center"/>
        <w:rPr>
          <w:rFonts w:ascii="Calibri" w:hAnsi="Calibri" w:cs="Calibri" w:eastAsia="Calibri"/>
          <w:color w:val="0000FF"/>
          <w:spacing w:val="0"/>
          <w:position w:val="0"/>
          <w:sz w:val="22"/>
          <w:u w:val="single"/>
          <w:shd w:fill="auto" w:val="clear"/>
        </w:rPr>
      </w:pP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jbelisariogavazut@gmail.com</w:t>
        </w:r>
      </w:hyperlink>
    </w:p>
    <w:p>
      <w:pPr>
        <w:spacing w:before="0" w:after="0" w:line="240"/>
        <w:ind w:right="0" w:left="0" w:firstLine="0"/>
        <w:jc w:val="center"/>
        <w:rPr>
          <w:rFonts w:ascii="Calibri" w:hAnsi="Calibri" w:cs="Calibri" w:eastAsia="Calibri"/>
          <w:color w:val="0000FF"/>
          <w:spacing w:val="0"/>
          <w:position w:val="0"/>
          <w:sz w:val="22"/>
          <w:u w:val="single"/>
          <w:shd w:fill="auto" w:val="clear"/>
        </w:rPr>
      </w:pP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https://jbelisariogavazut.wixsite.com/jmbg</w:t>
        </w:r>
      </w:hyperlink>
    </w:p>
    <w:p>
      <w:pPr>
        <w:spacing w:before="0" w:after="0" w:line="240"/>
        <w:ind w:right="0" w:left="0" w:firstLine="0"/>
        <w:jc w:val="center"/>
        <w:rPr>
          <w:rFonts w:ascii="Arial" w:hAnsi="Arial" w:cs="Arial" w:eastAsia="Arial"/>
          <w:color w:val="000000"/>
          <w:spacing w:val="0"/>
          <w:position w:val="0"/>
          <w:sz w:val="24"/>
          <w:u w:val="single"/>
          <w:shd w:fill="FFFFFF" w:val="clear"/>
        </w:rPr>
      </w:pPr>
    </w:p>
    <w:p>
      <w:pPr>
        <w:spacing w:before="0" w:after="0" w:line="240"/>
        <w:ind w:right="0" w:left="0" w:firstLine="0"/>
        <w:jc w:val="center"/>
        <w:rPr>
          <w:rFonts w:ascii="Arial" w:hAnsi="Arial" w:cs="Arial" w:eastAsia="Arial"/>
          <w:color w:val="000000"/>
          <w:spacing w:val="0"/>
          <w:position w:val="0"/>
          <w:sz w:val="24"/>
          <w:u w:val="single"/>
          <w:shd w:fill="FFFFFF" w:val="clear"/>
        </w:rPr>
      </w:pPr>
      <w:r>
        <w:object w:dxaOrig="2369" w:dyaOrig="1509">
          <v:rect xmlns:o="urn:schemas-microsoft-com:office:office" xmlns:v="urn:schemas-microsoft-com:vml" id="rectole0000000000" style="width:118.450000pt;height:75.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spacing w:before="0" w:after="0" w:line="240"/>
        <w:ind w:right="0" w:left="0" w:firstLine="0"/>
        <w:jc w:val="center"/>
        <w:rPr>
          <w:rFonts w:ascii="Arial" w:hAnsi="Arial" w:cs="Arial" w:eastAsia="Arial"/>
          <w:color w:val="000000"/>
          <w:spacing w:val="0"/>
          <w:position w:val="0"/>
          <w:sz w:val="24"/>
          <w:u w:val="single"/>
          <w:shd w:fill="FFFFFF" w:val="clear"/>
        </w:rPr>
      </w:pPr>
    </w:p>
    <w:p>
      <w:pPr>
        <w:spacing w:before="0" w:after="0" w:line="240"/>
        <w:ind w:right="0" w:left="0" w:firstLine="0"/>
        <w:jc w:val="center"/>
        <w:rPr>
          <w:rFonts w:ascii="Arial" w:hAnsi="Arial" w:cs="Arial" w:eastAsia="Arial"/>
          <w:color w:val="000000"/>
          <w:spacing w:val="0"/>
          <w:position w:val="0"/>
          <w:sz w:val="24"/>
          <w:u w:val="single"/>
          <w:shd w:fill="FFFFFF" w:val="clear"/>
        </w:rPr>
      </w:pPr>
      <w:r>
        <w:rPr>
          <w:rFonts w:ascii="Arial" w:hAnsi="Arial" w:cs="Arial" w:eastAsia="Arial"/>
          <w:color w:val="000000"/>
          <w:spacing w:val="0"/>
          <w:position w:val="0"/>
          <w:sz w:val="24"/>
          <w:u w:val="single"/>
          <w:shd w:fill="DAEEF3" w:val="clear"/>
        </w:rPr>
        <w:t xml:space="preserve">Abstract</w:t>
      </w:r>
    </w:p>
    <w:p>
      <w:pPr>
        <w:spacing w:before="0" w:after="0" w:line="240"/>
        <w:ind w:right="0" w:left="0" w:firstLine="0"/>
        <w:jc w:val="center"/>
        <w:rPr>
          <w:rFonts w:ascii="Arial" w:hAnsi="Arial" w:cs="Arial" w:eastAsia="Arial"/>
          <w:color w:val="000000"/>
          <w:spacing w:val="0"/>
          <w:position w:val="0"/>
          <w:sz w:val="24"/>
          <w:u w:val="single"/>
          <w:shd w:fill="FFFFFF" w:val="clear"/>
        </w:rPr>
      </w:pPr>
    </w:p>
    <w:p>
      <w:pPr>
        <w:spacing w:before="0" w:after="0" w:line="240"/>
        <w:ind w:right="0" w:left="0" w:firstLine="709"/>
        <w:jc w:val="both"/>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FCFCFC" w:val="clear"/>
        </w:rPr>
        <w:t xml:space="preserve">On an article appeared some time ago, </w:t>
      </w:r>
      <w:r>
        <w:rPr>
          <w:rFonts w:ascii="Arial" w:hAnsi="Arial" w:cs="Arial" w:eastAsia="Arial"/>
          <w:i/>
          <w:color w:val="auto"/>
          <w:spacing w:val="0"/>
          <w:position w:val="0"/>
          <w:sz w:val="17"/>
          <w:shd w:fill="FCFCFC" w:val="clear"/>
        </w:rPr>
        <w:t xml:space="preserve">Forbes.com</w:t>
      </w:r>
      <w:r>
        <w:rPr>
          <w:rFonts w:ascii="Arial" w:hAnsi="Arial" w:cs="Arial" w:eastAsia="Arial"/>
          <w:color w:val="auto"/>
          <w:spacing w:val="0"/>
          <w:position w:val="0"/>
          <w:sz w:val="17"/>
          <w:shd w:fill="FCFCFC" w:val="clear"/>
        </w:rPr>
        <w:t xml:space="preserve"> bitterly summarizes a sad mistake that the scientific and technological worlds seem to be making: we still have not yet achieved the vision of Artificial General Intelligence (AGI) - machines that can be an equal counterpart of human ability. </w:t>
      </w:r>
      <w:r>
        <w:rPr>
          <w:rFonts w:ascii="Arial" w:hAnsi="Arial" w:cs="Arial" w:eastAsia="Arial"/>
          <w:color w:val="auto"/>
          <w:spacing w:val="0"/>
          <w:position w:val="0"/>
          <w:sz w:val="17"/>
          <w:shd w:fill="auto" w:val="clear"/>
        </w:rPr>
        <w:t xml:space="preserve">While the above-mentioned </w:t>
      </w:r>
      <w:r>
        <w:rPr>
          <w:rFonts w:ascii="Arial" w:hAnsi="Arial" w:cs="Arial" w:eastAsia="Arial"/>
          <w:color w:val="auto"/>
          <w:spacing w:val="0"/>
          <w:position w:val="0"/>
          <w:sz w:val="17"/>
          <w:shd w:fill="FCFCFC" w:val="clear"/>
        </w:rPr>
        <w:t xml:space="preserve">Artificial General Intelligence (AGI) </w:t>
      </w:r>
      <w:r>
        <w:rPr>
          <w:rFonts w:ascii="Arial" w:hAnsi="Arial" w:cs="Arial" w:eastAsia="Arial"/>
          <w:color w:val="auto"/>
          <w:spacing w:val="0"/>
          <w:position w:val="0"/>
          <w:sz w:val="17"/>
          <w:shd w:fill="auto" w:val="clear"/>
        </w:rPr>
        <w:t xml:space="preserve">might not currently be a technological nor a scientific priority, it will surely be a must in coming times, times in which world problems will sadly be aggravated. To solve them, we will unavoidably need </w:t>
      </w:r>
      <w:r>
        <w:rPr>
          <w:rFonts w:ascii="Arial" w:hAnsi="Arial" w:cs="Arial" w:eastAsia="Arial"/>
          <w:color w:val="auto"/>
          <w:spacing w:val="0"/>
          <w:position w:val="0"/>
          <w:sz w:val="17"/>
          <w:shd w:fill="FCFCFC" w:val="clear"/>
        </w:rPr>
        <w:t xml:space="preserve">AGI in all areas of society, because we will be using machines, systems and processes as solving tools and measures, and unintelligent machines or measures often do more harm than good. Therefore </w:t>
      </w:r>
      <w:r>
        <w:rPr>
          <w:rFonts w:ascii="Arial" w:hAnsi="Arial" w:cs="Arial" w:eastAsia="Arial"/>
          <w:color w:val="auto"/>
          <w:spacing w:val="0"/>
          <w:position w:val="0"/>
          <w:sz w:val="17"/>
          <w:shd w:fill="auto" w:val="clear"/>
        </w:rPr>
        <w:t xml:space="preserve">I herein will propose an AI sub processing system that can be applied to all the sub processes sectors of an AI superior entity to provide them with consciousness and that will need </w:t>
      </w:r>
      <w:r>
        <w:rPr>
          <w:rFonts w:ascii="Arial" w:hAnsi="Arial" w:cs="Arial" w:eastAsia="Arial"/>
          <w:color w:val="auto"/>
          <w:spacing w:val="0"/>
          <w:position w:val="0"/>
          <w:sz w:val="17"/>
          <w:shd w:fill="FCFCFC" w:val="clear"/>
        </w:rPr>
        <w:t xml:space="preserve">as an intelligent solving resource for AI applications, by means of benchmarking the proposed system in six areas of thinking that a superior intelligent entity has to handle, </w:t>
      </w:r>
      <w:r>
        <w:rPr>
          <w:rFonts w:ascii="Arial" w:hAnsi="Arial" w:cs="Arial" w:eastAsia="Arial"/>
          <w:color w:val="auto"/>
          <w:spacing w:val="0"/>
          <w:position w:val="0"/>
          <w:sz w:val="17"/>
          <w:shd w:fill="auto" w:val="clear"/>
        </w:rPr>
        <w:t xml:space="preserve">show and analyze the results, and, from there on, try to convince both the technology consumers and the technology developers of a more replicative realistic intelligent approach to technology. To achieve that, I envisaged, developed and engineered an integral sub process thinking technique that I find more realistic that the current neural networking statistical techniques that are ubiquitous in the AI world. I labelled the model </w:t>
      </w:r>
      <w:r>
        <w:rPr>
          <w:rFonts w:ascii="Arial" w:hAnsi="Arial" w:cs="Arial" w:eastAsia="Arial"/>
          <w:i/>
          <w:color w:val="auto"/>
          <w:spacing w:val="0"/>
          <w:position w:val="0"/>
          <w:sz w:val="17"/>
          <w:shd w:fill="auto" w:val="clear"/>
        </w:rPr>
        <w:t xml:space="preserve">Alphabetadelta Intelligent Hexbit System for Providing Artificial Entities With Consciousness. </w:t>
      </w:r>
      <w:r>
        <w:rPr>
          <w:rFonts w:ascii="Arial" w:hAnsi="Arial" w:cs="Arial" w:eastAsia="Arial"/>
          <w:color w:val="auto"/>
          <w:spacing w:val="0"/>
          <w:position w:val="0"/>
          <w:sz w:val="17"/>
          <w:shd w:fill="auto" w:val="clear"/>
        </w:rPr>
        <w:t xml:space="preserve">Finally, I will expose the conclusion I arrived at about the possible impacts of the application of our suggested intelligent replicative approach on science and technology, which can be a serious step towards rendering artificial agents conscious.</w:t>
      </w:r>
    </w:p>
    <w:p>
      <w:pPr>
        <w:spacing w:before="0" w:after="0" w:line="240"/>
        <w:ind w:right="0" w:left="0" w:firstLine="0"/>
        <w:jc w:val="both"/>
        <w:rPr>
          <w:rFonts w:ascii="Arial" w:hAnsi="Arial" w:cs="Arial" w:eastAsia="Arial"/>
          <w:color w:val="000000"/>
          <w:spacing w:val="0"/>
          <w:position w:val="0"/>
          <w:sz w:val="24"/>
          <w:u w:val="single"/>
          <w:shd w:fill="FFFFFF" w:val="clear"/>
        </w:rPr>
      </w:pPr>
    </w:p>
    <w:p>
      <w:pPr>
        <w:numPr>
          <w:ilvl w:val="0"/>
          <w:numId w:val="4"/>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Introduction</w:t>
      </w:r>
    </w:p>
    <w:p>
      <w:pPr>
        <w:spacing w:before="0" w:after="0" w:line="240"/>
        <w:ind w:right="0" w:left="0" w:firstLine="0"/>
        <w:jc w:val="center"/>
        <w:rPr>
          <w:rFonts w:ascii="Arial" w:hAnsi="Arial" w:cs="Arial" w:eastAsia="Arial"/>
          <w:color w:val="auto"/>
          <w:spacing w:val="0"/>
          <w:position w:val="0"/>
          <w:sz w:val="24"/>
          <w:shd w:fill="auto" w:val="clear"/>
        </w:rPr>
      </w:pPr>
      <w:r>
        <w:object w:dxaOrig="3696" w:dyaOrig="1984">
          <v:rect xmlns:o="urn:schemas-microsoft-com:office:office" xmlns:v="urn:schemas-microsoft-com:vml" id="rectole0000000001" style="width:184.800000pt;height:99.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ourier New" w:hAnsi="Courier New" w:cs="Courier New" w:eastAsia="Courier New"/>
          <w:color w:val="auto"/>
          <w:spacing w:val="0"/>
          <w:position w:val="0"/>
          <w:sz w:val="20"/>
          <w:shd w:fill="auto" w:val="clear"/>
        </w:rPr>
      </w:pPr>
      <w:r>
        <w:rPr>
          <w:rFonts w:ascii="Courier New" w:hAnsi="Courier New" w:cs="Courier New" w:eastAsia="Courier New"/>
          <w:color w:val="333333"/>
          <w:spacing w:val="0"/>
          <w:position w:val="0"/>
          <w:sz w:val="20"/>
          <w:shd w:fill="FCFCFC" w:val="clear"/>
        </w:rPr>
        <w:t xml:space="preserve">“…Yet, with centuries of technology advancement and the almost exponential increase of computing resources, data, knowledge, and capabilities, </w:t>
      </w:r>
      <w:r>
        <w:rPr>
          <w:rFonts w:ascii="Courier New" w:hAnsi="Courier New" w:cs="Courier New" w:eastAsia="Courier New"/>
          <w:color w:val="0070C0"/>
          <w:spacing w:val="0"/>
          <w:position w:val="0"/>
          <w:sz w:val="20"/>
          <w:shd w:fill="FCFCFC" w:val="clear"/>
        </w:rPr>
        <w:t xml:space="preserve">we still have not yet achieved the vision of Artificial General Intelligence (AGI)</w:t>
      </w:r>
      <w:r>
        <w:rPr>
          <w:rFonts w:ascii="Courier New" w:hAnsi="Courier New" w:cs="Courier New" w:eastAsia="Courier New"/>
          <w:color w:val="333333"/>
          <w:spacing w:val="0"/>
          <w:position w:val="0"/>
          <w:sz w:val="20"/>
          <w:shd w:fill="FCFCFC" w:val="clear"/>
        </w:rPr>
        <w:t xml:space="preserve"> -- machines that can be an equal counterpart of human ability. </w:t>
      </w:r>
      <w:r>
        <w:rPr>
          <w:rFonts w:ascii="Courier New" w:hAnsi="Courier New" w:cs="Courier New" w:eastAsia="Courier New"/>
          <w:color w:val="FF0000"/>
          <w:spacing w:val="0"/>
          <w:position w:val="0"/>
          <w:sz w:val="20"/>
          <w:shd w:fill="FCFCFC" w:val="clear"/>
        </w:rPr>
        <w:t xml:space="preserve">We’re not even close. </w:t>
      </w:r>
      <w:r>
        <w:rPr>
          <w:rFonts w:ascii="Courier New" w:hAnsi="Courier New" w:cs="Courier New" w:eastAsia="Courier New"/>
          <w:color w:val="0070C0"/>
          <w:spacing w:val="0"/>
          <w:position w:val="0"/>
          <w:sz w:val="20"/>
          <w:shd w:fill="FCFCFC" w:val="clear"/>
        </w:rPr>
        <w:t xml:space="preserve">We have devices we can talk to that don’t understand what we’re saying.</w:t>
      </w:r>
      <w:r>
        <w:rPr>
          <w:rFonts w:ascii="Courier New" w:hAnsi="Courier New" w:cs="Courier New" w:eastAsia="Courier New"/>
          <w:color w:val="333333"/>
          <w:spacing w:val="0"/>
          <w:position w:val="0"/>
          <w:sz w:val="20"/>
          <w:shd w:fill="FCFCFC" w:val="clear"/>
        </w:rPr>
        <w:t xml:space="preserve"> </w:t>
      </w:r>
      <w:r>
        <w:rPr>
          <w:rFonts w:ascii="Courier New" w:hAnsi="Courier New" w:cs="Courier New" w:eastAsia="Courier New"/>
          <w:color w:val="FF0000"/>
          <w:spacing w:val="0"/>
          <w:position w:val="0"/>
          <w:sz w:val="20"/>
          <w:shd w:fill="FCFCFC" w:val="clear"/>
        </w:rPr>
        <w:t xml:space="preserve">We have cars that will happily drive straight into a wall if that’s what your GPS instructs it to do. </w:t>
      </w:r>
      <w:r>
        <w:rPr>
          <w:rFonts w:ascii="Courier New" w:hAnsi="Courier New" w:cs="Courier New" w:eastAsia="Courier New"/>
          <w:color w:val="0070C0"/>
          <w:spacing w:val="0"/>
          <w:position w:val="0"/>
          <w:sz w:val="20"/>
          <w:shd w:fill="FCFCFC" w:val="clear"/>
        </w:rPr>
        <w:t xml:space="preserve">Machines are detecting images but not understanding what they are.</w:t>
      </w:r>
      <w:r>
        <w:rPr>
          <w:rFonts w:ascii="Courier New" w:hAnsi="Courier New" w:cs="Courier New" w:eastAsia="Courier New"/>
          <w:color w:val="333333"/>
          <w:spacing w:val="0"/>
          <w:position w:val="0"/>
          <w:sz w:val="20"/>
          <w:shd w:fill="FCFCFC" w:val="clear"/>
        </w:rPr>
        <w:t xml:space="preserve"> </w:t>
      </w:r>
      <w:r>
        <w:rPr>
          <w:rFonts w:ascii="Courier New" w:hAnsi="Courier New" w:cs="Courier New" w:eastAsia="Courier New"/>
          <w:color w:val="0070C0"/>
          <w:spacing w:val="0"/>
          <w:position w:val="0"/>
          <w:sz w:val="20"/>
          <w:shd w:fill="FCFCFC" w:val="clear"/>
        </w:rPr>
        <w:t xml:space="preserve">And we have amazing machines that can beat world champions at chess and Go and multiplayer games, but can’t answer a question as basic as “how long should I cook a 14 pound turkey?”</w:t>
      </w:r>
      <w:r>
        <w:rPr>
          <w:rFonts w:ascii="Courier New" w:hAnsi="Courier New" w:cs="Courier New" w:eastAsia="Courier New"/>
          <w:color w:val="333333"/>
          <w:spacing w:val="0"/>
          <w:position w:val="0"/>
          <w:sz w:val="20"/>
          <w:shd w:fill="FCFCFC" w:val="clear"/>
        </w:rPr>
        <w:t xml:space="preserve"> We’ve mastered computing. We’ve wrangled big data. We’re figuring out learning. </w:t>
      </w:r>
      <w:r>
        <w:rPr>
          <w:rFonts w:ascii="Courier New" w:hAnsi="Courier New" w:cs="Courier New" w:eastAsia="Courier New"/>
          <w:color w:val="0070C0"/>
          <w:spacing w:val="0"/>
          <w:position w:val="0"/>
          <w:sz w:val="20"/>
          <w:shd w:fill="FCFCFC" w:val="clear"/>
        </w:rPr>
        <w:t xml:space="preserve">We have no idea how to achieve general intelligence”</w:t>
      </w:r>
      <w:r>
        <w:rPr>
          <w:rFonts w:ascii="Courier New" w:hAnsi="Courier New" w:cs="Courier New" w:eastAsia="Courier New"/>
          <w:color w:val="0070C0"/>
          <w:spacing w:val="0"/>
          <w:position w:val="0"/>
          <w:sz w:val="20"/>
          <w:shd w:fill="auto" w:val="clear"/>
        </w:rPr>
        <w:t xml:space="preserve">.</w:t>
      </w:r>
    </w:p>
    <w:p>
      <w:pPr>
        <w:numPr>
          <w:ilvl w:val="0"/>
          <w:numId w:val="7"/>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The facts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FCFCFC" w:val="clear"/>
        </w:rPr>
        <w:t xml:space="preserve">The above-shown article appeared on </w:t>
      </w:r>
      <w:r>
        <w:rPr>
          <w:rFonts w:ascii="Arial" w:hAnsi="Arial" w:cs="Arial" w:eastAsia="Arial"/>
          <w:i/>
          <w:color w:val="auto"/>
          <w:spacing w:val="0"/>
          <w:position w:val="0"/>
          <w:sz w:val="24"/>
          <w:shd w:fill="FCFCFC" w:val="clear"/>
        </w:rPr>
        <w:t xml:space="preserve">Forbes.com</w:t>
      </w:r>
      <w:r>
        <w:rPr>
          <w:rFonts w:ascii="Arial" w:hAnsi="Arial" w:cs="Arial" w:eastAsia="Arial"/>
          <w:color w:val="auto"/>
          <w:spacing w:val="0"/>
          <w:position w:val="0"/>
          <w:sz w:val="24"/>
          <w:shd w:fill="FCFCFC" w:val="clear"/>
        </w:rPr>
        <w:t xml:space="preserve"> bitterly summarizes a sad mistake that the scientific and technological worlds seem to be making: we still have not yet achieved the vision of Artificial General Intelligence (AGI) - machines that can be an equal counterpart of human ability, and that we’re not even close. But we are being told just the contrary. And even though the author of this paper has developed AI replicative creatures that match partially intelligent biological brains, I must admit that I do not know of an AI machine that could really spontaneously answer the question: “how long should I cook a 14 pound turkey?”</w:t>
      </w:r>
    </w:p>
    <w:p>
      <w:pPr>
        <w:spacing w:before="0" w:after="0" w:line="240"/>
        <w:ind w:right="0" w:left="0" w:firstLine="708"/>
        <w:jc w:val="both"/>
        <w:rPr>
          <w:rFonts w:ascii="Arial" w:hAnsi="Arial" w:cs="Arial" w:eastAsia="Arial"/>
          <w:color w:val="auto"/>
          <w:spacing w:val="0"/>
          <w:position w:val="0"/>
          <w:sz w:val="24"/>
          <w:shd w:fill="auto" w:val="clear"/>
        </w:rPr>
      </w:pPr>
    </w:p>
    <w:p>
      <w:pPr>
        <w:numPr>
          <w:ilvl w:val="0"/>
          <w:numId w:val="9"/>
        </w:numPr>
        <w:tabs>
          <w:tab w:val="left" w:pos="567" w:leader="none"/>
        </w:tabs>
        <w:spacing w:before="0" w:after="0" w:line="240"/>
        <w:ind w:right="0" w:left="851" w:hanging="851"/>
        <w:jc w:val="both"/>
        <w:rPr>
          <w:rFonts w:ascii="Arial" w:hAnsi="Arial" w:cs="Arial" w:eastAsia="Arial"/>
          <w:b/>
          <w:color w:val="000000"/>
          <w:spacing w:val="0"/>
          <w:position w:val="0"/>
          <w:sz w:val="24"/>
          <w:shd w:fill="DAEEF3" w:val="clear"/>
        </w:rPr>
      </w:pPr>
      <w:r>
        <w:rPr>
          <w:rFonts w:ascii="Arial" w:hAnsi="Arial" w:cs="Arial" w:eastAsia="Arial"/>
          <w:b/>
          <w:color w:val="000000"/>
          <w:spacing w:val="0"/>
          <w:position w:val="0"/>
          <w:sz w:val="24"/>
          <w:shd w:fill="DAEEF3" w:val="clear"/>
        </w:rPr>
        <w:t xml:space="preserve">  This work justified</w:t>
      </w:r>
    </w:p>
    <w:p>
      <w:pPr>
        <w:keepNext w:val="true"/>
        <w:keepLines w:val="true"/>
        <w:spacing w:before="0" w:after="0" w:line="240"/>
        <w:ind w:right="0" w:left="0" w:firstLine="708"/>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While the above-mentioned </w:t>
      </w:r>
      <w:r>
        <w:rPr>
          <w:rFonts w:ascii="Arial" w:hAnsi="Arial" w:cs="Arial" w:eastAsia="Arial"/>
          <w:color w:val="auto"/>
          <w:spacing w:val="0"/>
          <w:position w:val="0"/>
          <w:sz w:val="24"/>
          <w:shd w:fill="FCFCFC" w:val="clear"/>
        </w:rPr>
        <w:t xml:space="preserve">Artificial General Intelligence (AGI) </w:t>
      </w:r>
      <w:r>
        <w:rPr>
          <w:rFonts w:ascii="Arial" w:hAnsi="Arial" w:cs="Arial" w:eastAsia="Arial"/>
          <w:color w:val="auto"/>
          <w:spacing w:val="0"/>
          <w:position w:val="0"/>
          <w:sz w:val="24"/>
          <w:shd w:fill="FFFFFF" w:val="clear"/>
        </w:rPr>
        <w:t xml:space="preserve">might not currently be a technological nor a scientific priority, it will surely be a must in coming times, times in which world problems will sadly be aggravated, problems like 10. lack of economic opportunity and employment, 9. safety/security/wellbeing, 8. lack of education, 7. food and water security, 6. government accountability and transparency/corruption, 5. religious conflicts, 4. poverty, 3. inequality (income, discrimination), 2. large scale conflict/wars, and 1. climate change/destruction of nature, which must definitely be addressed. To solve them, we will unavoidably need </w:t>
      </w:r>
      <w:r>
        <w:rPr>
          <w:rFonts w:ascii="Arial" w:hAnsi="Arial" w:cs="Arial" w:eastAsia="Arial"/>
          <w:color w:val="auto"/>
          <w:spacing w:val="0"/>
          <w:position w:val="0"/>
          <w:sz w:val="24"/>
          <w:shd w:fill="FCFCFC" w:val="clear"/>
        </w:rPr>
        <w:t xml:space="preserve">AGI in all areas of society, because we will be using machines, systems and processes as solving tools and measures, and unintelligent machines or measures often do more harm than good.</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12"/>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What will be done?</w:t>
      </w:r>
    </w:p>
    <w:p>
      <w:pPr>
        <w:spacing w:before="0" w:after="0" w:line="240"/>
        <w:ind w:right="0" w:left="0" w:firstLine="708"/>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I herein will propose an AI sub processing system that can be applied to all the sub processes sectors of an AI superior entity to provide them with consciousness and that we will need </w:t>
      </w:r>
      <w:r>
        <w:rPr>
          <w:rFonts w:ascii="Arial" w:hAnsi="Arial" w:cs="Arial" w:eastAsia="Arial"/>
          <w:color w:val="auto"/>
          <w:spacing w:val="0"/>
          <w:position w:val="0"/>
          <w:sz w:val="24"/>
          <w:shd w:fill="FCFCFC" w:val="clear"/>
        </w:rPr>
        <w:t xml:space="preserve">as an intelligent solving resource for AI applications. This, by means of theoretically benchmarking the proposed system in six areas of thinking that a superior intelligent entity has to handle, </w:t>
      </w:r>
      <w:r>
        <w:rPr>
          <w:rFonts w:ascii="Arial" w:hAnsi="Arial" w:cs="Arial" w:eastAsia="Arial"/>
          <w:color w:val="auto"/>
          <w:spacing w:val="0"/>
          <w:position w:val="0"/>
          <w:sz w:val="24"/>
          <w:shd w:fill="FFFFFF" w:val="clear"/>
        </w:rPr>
        <w:t xml:space="preserve">show and analyze the results, and, from there on, try to convince both the technology consumers and the technology developers of a more replicative realistic intelligent approach to technology. To achieve that, I envisaged, developed and engineered an integral sub process thinking technique that I find more realistic that the current neural networking statistical techniques that are ubiquitous in the AI world. I labelled the system </w:t>
      </w:r>
      <w:r>
        <w:rPr>
          <w:rFonts w:ascii="Arial" w:hAnsi="Arial" w:cs="Arial" w:eastAsia="Arial"/>
          <w:i/>
          <w:color w:val="auto"/>
          <w:spacing w:val="0"/>
          <w:position w:val="0"/>
          <w:sz w:val="24"/>
          <w:shd w:fill="FFFFFF" w:val="clear"/>
        </w:rPr>
        <w:t xml:space="preserve">Alphabetadelta Intelligent Hexbit Model for Providing Artificial Entities With Consciousness,</w:t>
      </w:r>
      <w:r>
        <w:rPr>
          <w:rFonts w:ascii="Arial" w:hAnsi="Arial" w:cs="Arial" w:eastAsia="Arial"/>
          <w:color w:val="auto"/>
          <w:spacing w:val="0"/>
          <w:position w:val="0"/>
          <w:sz w:val="24"/>
          <w:shd w:fill="FFFFFF" w:val="clear"/>
        </w:rPr>
        <w:t xml:space="preserve"> a spin-off of both my innovative musical </w:t>
      </w:r>
      <w:r>
        <w:rPr>
          <w:rFonts w:ascii="Arial" w:hAnsi="Arial" w:cs="Arial" w:eastAsia="Arial"/>
          <w:i/>
          <w:color w:val="auto"/>
          <w:spacing w:val="0"/>
          <w:position w:val="0"/>
          <w:sz w:val="24"/>
          <w:shd w:fill="FFFFFF" w:val="clear"/>
        </w:rPr>
        <w:t xml:space="preserve">Alphabetadelta Harmonic System</w:t>
      </w:r>
      <w:r>
        <w:rPr>
          <w:rFonts w:ascii="Arial" w:hAnsi="Arial" w:cs="Arial" w:eastAsia="Arial"/>
          <w:color w:val="auto"/>
          <w:spacing w:val="0"/>
          <w:position w:val="0"/>
          <w:sz w:val="24"/>
          <w:shd w:fill="FFFFFF" w:val="clear"/>
        </w:rPr>
        <w:t xml:space="preserve"> and my </w:t>
      </w:r>
      <w:r>
        <w:rPr>
          <w:rFonts w:ascii="Arial" w:hAnsi="Arial" w:cs="Arial" w:eastAsia="Arial"/>
          <w:i/>
          <w:color w:val="auto"/>
          <w:spacing w:val="0"/>
          <w:position w:val="0"/>
          <w:sz w:val="24"/>
          <w:shd w:fill="FFFFFF" w:val="clear"/>
        </w:rPr>
        <w:t xml:space="preserve">AI Replicative Brain for Solving Scientific and Technologic Flaws. </w:t>
      </w:r>
      <w:r>
        <w:rPr>
          <w:rFonts w:ascii="Arial" w:hAnsi="Arial" w:cs="Arial" w:eastAsia="Arial"/>
          <w:color w:val="auto"/>
          <w:spacing w:val="0"/>
          <w:position w:val="0"/>
          <w:sz w:val="24"/>
          <w:shd w:fill="FFFFFF" w:val="clear"/>
        </w:rPr>
        <w:t xml:space="preserve">I was also inspired by the notion of </w:t>
      </w:r>
      <w:r>
        <w:rPr>
          <w:rFonts w:ascii="Arial" w:hAnsi="Arial" w:cs="Arial" w:eastAsia="Arial"/>
          <w:i/>
          <w:color w:val="auto"/>
          <w:spacing w:val="0"/>
          <w:position w:val="0"/>
          <w:sz w:val="24"/>
          <w:shd w:fill="FFFFFF" w:val="clear"/>
        </w:rPr>
        <w:t xml:space="preserve">cubit</w:t>
      </w:r>
      <w:r>
        <w:rPr>
          <w:rFonts w:ascii="Arial" w:hAnsi="Arial" w:cs="Arial" w:eastAsia="Arial"/>
          <w:color w:val="auto"/>
          <w:spacing w:val="0"/>
          <w:position w:val="0"/>
          <w:sz w:val="24"/>
          <w:shd w:fill="FFFFFF" w:val="clear"/>
        </w:rPr>
        <w:t xml:space="preserve"> as explained in </w:t>
      </w:r>
      <w:r>
        <w:rPr>
          <w:rFonts w:ascii="Arial" w:hAnsi="Arial" w:cs="Arial" w:eastAsia="Arial"/>
          <w:i/>
          <w:color w:val="auto"/>
          <w:spacing w:val="0"/>
          <w:position w:val="0"/>
          <w:sz w:val="24"/>
          <w:shd w:fill="FFFFFF" w:val="clear"/>
        </w:rPr>
        <w:t xml:space="preserve">What is?.com</w:t>
      </w:r>
      <w:r>
        <w:rPr>
          <w:rFonts w:ascii="Arial" w:hAnsi="Arial" w:cs="Arial" w:eastAsia="Arial"/>
          <w:color w:val="auto"/>
          <w:spacing w:val="0"/>
          <w:position w:val="0"/>
          <w:sz w:val="24"/>
          <w:shd w:fill="FFFFFF" w:val="clear"/>
        </w:rPr>
        <w:t xml:space="preserve">, without its uncertainties.</w:t>
      </w:r>
    </w:p>
    <w:p>
      <w:pPr>
        <w:spacing w:before="0" w:after="0" w:line="240"/>
        <w:ind w:right="0" w:left="0" w:firstLine="0"/>
        <w:jc w:val="both"/>
        <w:rPr>
          <w:rFonts w:ascii="Arial" w:hAnsi="Arial" w:cs="Arial" w:eastAsia="Arial"/>
          <w:color w:val="auto"/>
          <w:spacing w:val="0"/>
          <w:position w:val="0"/>
          <w:sz w:val="24"/>
          <w:shd w:fill="FFFFFF" w:val="clear"/>
        </w:rPr>
      </w:pPr>
    </w:p>
    <w:p>
      <w:pPr>
        <w:numPr>
          <w:ilvl w:val="0"/>
          <w:numId w:val="15"/>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How will it be done?</w:t>
      </w:r>
    </w:p>
    <w:p>
      <w:pPr>
        <w:keepNext w:val="true"/>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following pages, I will concisely explain what technology is, what systems engineering is, what artificial intelligence is, what neural networks are, and what a </w:t>
      </w:r>
      <w:r>
        <w:rPr>
          <w:rFonts w:ascii="Arial" w:hAnsi="Arial" w:cs="Arial" w:eastAsia="Arial"/>
          <w:i/>
          <w:color w:val="auto"/>
          <w:spacing w:val="0"/>
          <w:position w:val="0"/>
          <w:sz w:val="24"/>
          <w:shd w:fill="auto" w:val="clear"/>
        </w:rPr>
        <w:t xml:space="preserve">qubit</w:t>
      </w:r>
      <w:r>
        <w:rPr>
          <w:rFonts w:ascii="Arial" w:hAnsi="Arial" w:cs="Arial" w:eastAsia="Arial"/>
          <w:color w:val="auto"/>
          <w:spacing w:val="0"/>
          <w:position w:val="0"/>
          <w:sz w:val="24"/>
          <w:shd w:fill="auto" w:val="clear"/>
        </w:rPr>
        <w:t xml:space="preserve"> is. After that, by means of a replicative intelligent system for intelligence in technology, I will show the reader a more replicative proposal of a sub processing system for artificial thinking that might hopefully render a machine conscious. Besides the prototype schemes, the experiments’ results and diagramming, some algorithms and codifications in Javascript will be provided for the artificial intelligent technology developers to inspire from. Finally, I will expose the conclusion I arrived at about the possible impacts of the application of our suggested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b/>
          <w:i/>
          <w:color w:val="auto"/>
          <w:spacing w:val="0"/>
          <w:position w:val="0"/>
          <w:sz w:val="20"/>
          <w:shd w:fill="auto" w:val="clear"/>
        </w:rPr>
        <w:t xml:space="preserve"> </w:t>
      </w:r>
      <w:r>
        <w:rPr>
          <w:rFonts w:ascii="Arial" w:hAnsi="Arial" w:cs="Arial" w:eastAsia="Arial"/>
          <w:color w:val="auto"/>
          <w:spacing w:val="0"/>
          <w:position w:val="0"/>
          <w:sz w:val="24"/>
          <w:shd w:fill="auto" w:val="clear"/>
        </w:rPr>
        <w:t xml:space="preserve">on science, technology and society, which could be a solid step towards AGI.</w:t>
      </w:r>
    </w:p>
    <w:p>
      <w:pPr>
        <w:spacing w:before="0" w:after="0" w:line="24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must warn the reader that, as long as I can, I will try to avoid expert technicalities, so this study might have a broader impact than otherwise.</w:t>
      </w:r>
    </w:p>
    <w:p>
      <w:pPr>
        <w:spacing w:before="0" w:after="0" w:line="240"/>
        <w:ind w:right="0" w:left="0" w:firstLine="709"/>
        <w:jc w:val="both"/>
        <w:rPr>
          <w:rFonts w:ascii="Arial" w:hAnsi="Arial" w:cs="Arial" w:eastAsia="Arial"/>
          <w:color w:val="auto"/>
          <w:spacing w:val="0"/>
          <w:position w:val="0"/>
          <w:sz w:val="24"/>
          <w:shd w:fill="auto" w:val="clear"/>
        </w:rPr>
      </w:pPr>
    </w:p>
    <w:p>
      <w:pPr>
        <w:keepNext w:val="true"/>
        <w:spacing w:before="0" w:after="0" w:line="240"/>
        <w:ind w:right="0" w:left="0" w:firstLine="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2. Technology, systems engineering, centralized model of consciousness, artificial intelligence, neural networks, and qubit fundamentals</w:t>
      </w: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20"/>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Technology fundamentals</w:t>
      </w:r>
    </w:p>
    <w:p>
      <w:pPr>
        <w:spacing w:before="0" w:after="0" w:line="240"/>
        <w:ind w:right="0" w:left="0" w:firstLine="709"/>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From the beginning of known history, we humans have had recourse to various resources to satisfy our needs. At the beginning, the most basic ones: lodging and clothing, for which we would take advantage of the available resources of nature, like a dark cave or animal skins. But little by little we have learned how to satisfy our needs in a more active way, for example, by building our own dwelling places, or weaving fabrics from artificial materials which do not even exist in nature. Technology is, therefore, precisely the set of techniques that enables us to </w:t>
      </w:r>
      <w:r>
        <w:rPr>
          <w:rFonts w:ascii="Arial" w:hAnsi="Arial" w:cs="Arial" w:eastAsia="Arial"/>
          <w:b/>
          <w:color w:val="000000"/>
          <w:spacing w:val="0"/>
          <w:position w:val="0"/>
          <w:sz w:val="24"/>
          <w:shd w:fill="auto" w:val="clear"/>
        </w:rPr>
        <w:t xml:space="preserve">benefit</w:t>
      </w:r>
      <w:r>
        <w:rPr>
          <w:rFonts w:ascii="Arial" w:hAnsi="Arial" w:cs="Arial" w:eastAsia="Arial"/>
          <w:color w:val="000000"/>
          <w:spacing w:val="0"/>
          <w:position w:val="0"/>
          <w:sz w:val="24"/>
          <w:shd w:fill="auto" w:val="clear"/>
        </w:rPr>
        <w:t xml:space="preserve"> from scientific knowledge in a practical way (</w:t>
      </w:r>
      <w:r>
        <w:rPr>
          <w:rFonts w:ascii="Arial" w:hAnsi="Arial" w:cs="Arial" w:eastAsia="Arial"/>
          <w:i/>
          <w:color w:val="000000"/>
          <w:spacing w:val="0"/>
          <w:position w:val="0"/>
          <w:sz w:val="24"/>
          <w:shd w:fill="auto" w:val="clear"/>
        </w:rPr>
        <w:t xml:space="preserve">Technology and Informatics</w:t>
      </w:r>
      <w:r>
        <w:rPr>
          <w:rFonts w:ascii="Arial" w:hAnsi="Arial" w:cs="Arial" w:eastAsia="Arial"/>
          <w:color w:val="000000"/>
          <w:spacing w:val="0"/>
          <w:position w:val="0"/>
          <w:sz w:val="24"/>
          <w:shd w:fill="auto" w:val="clear"/>
        </w:rPr>
        <w:t xml:space="preserve">: 2006).</w:t>
      </w:r>
    </w:p>
    <w:p>
      <w:pPr>
        <w:spacing w:before="0" w:after="0" w:line="240"/>
        <w:ind w:right="0" w:left="0" w:firstLine="709"/>
        <w:jc w:val="both"/>
        <w:rPr>
          <w:rFonts w:ascii="Arial" w:hAnsi="Arial" w:cs="Arial" w:eastAsia="Arial"/>
          <w:color w:val="000000"/>
          <w:spacing w:val="0"/>
          <w:position w:val="0"/>
          <w:sz w:val="24"/>
          <w:shd w:fill="auto" w:val="clear"/>
        </w:rPr>
      </w:pPr>
    </w:p>
    <w:p>
      <w:pPr>
        <w:numPr>
          <w:ilvl w:val="0"/>
          <w:numId w:val="22"/>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Systems engineering fundamentals</w:t>
      </w:r>
    </w:p>
    <w:p>
      <w:pPr>
        <w:numPr>
          <w:ilvl w:val="0"/>
          <w:numId w:val="22"/>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What is “system” and what is “system analysis”?</w:t>
      </w:r>
    </w:p>
    <w:p>
      <w:pPr>
        <w:spacing w:before="0" w:after="0" w:line="240"/>
        <w:ind w:right="0" w:left="0" w:firstLine="708"/>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Let us have recourse to the </w:t>
      </w:r>
      <w:r>
        <w:rPr>
          <w:rFonts w:ascii="Arial" w:hAnsi="Arial" w:cs="Arial" w:eastAsia="Arial"/>
          <w:i/>
          <w:color w:val="000000"/>
          <w:spacing w:val="0"/>
          <w:position w:val="0"/>
          <w:sz w:val="24"/>
          <w:shd w:fill="auto" w:val="clear"/>
        </w:rPr>
        <w:t xml:space="preserve">New American Desk Encyclopedia</w:t>
      </w:r>
      <w:r>
        <w:rPr>
          <w:rFonts w:ascii="Arial" w:hAnsi="Arial" w:cs="Arial" w:eastAsia="Arial"/>
          <w:color w:val="000000"/>
          <w:spacing w:val="0"/>
          <w:position w:val="0"/>
          <w:sz w:val="24"/>
          <w:shd w:fill="auto" w:val="clear"/>
        </w:rPr>
        <w:t xml:space="preserve">. A system is: </w:t>
      </w:r>
      <w:r>
        <w:rPr>
          <w:rFonts w:ascii="Arial" w:hAnsi="Arial" w:cs="Arial" w:eastAsia="Arial"/>
          <w:i/>
          <w:color w:val="000000"/>
          <w:spacing w:val="3"/>
          <w:position w:val="0"/>
          <w:sz w:val="24"/>
          <w:shd w:fill="FFFFFF" w:val="clear"/>
        </w:rPr>
        <w:t xml:space="preserve">the interaction of humans, machines and/or other elements engaged in activity, </w:t>
      </w:r>
      <w:r>
        <w:rPr>
          <w:rFonts w:ascii="Arial" w:hAnsi="Arial" w:cs="Arial" w:eastAsia="Arial"/>
          <w:color w:val="000000"/>
          <w:spacing w:val="3"/>
          <w:position w:val="0"/>
          <w:sz w:val="24"/>
          <w:shd w:fill="FFFFFF" w:val="clear"/>
        </w:rPr>
        <w:t xml:space="preserve">and system analysis</w:t>
      </w:r>
      <w:r>
        <w:rPr>
          <w:rFonts w:ascii="Arial" w:hAnsi="Arial" w:cs="Arial" w:eastAsia="Arial"/>
          <w:i/>
          <w:color w:val="000000"/>
          <w:spacing w:val="3"/>
          <w:position w:val="0"/>
          <w:sz w:val="24"/>
          <w:shd w:fill="FFFFFF" w:val="clear"/>
        </w:rPr>
        <w:t xml:space="preserve">: the interaction of humans, machines and/or other elements engaged in activity through the creation of mathematical models. </w:t>
      </w:r>
      <w:r>
        <w:rPr>
          <w:rFonts w:ascii="Arial" w:hAnsi="Arial" w:cs="Arial" w:eastAsia="Arial"/>
          <w:color w:val="000000"/>
          <w:spacing w:val="3"/>
          <w:position w:val="0"/>
          <w:sz w:val="24"/>
          <w:shd w:fill="FFFFFF" w:val="clear"/>
        </w:rPr>
        <w:t xml:space="preserve">Furthermore, systems can be natural (the solar system) or artificial (a computer), and consist in three main parts: an input (gravity and keyboard input, respectively), a process (planetary orbiting and calculation, respectively) and an output (planetary seasons and result, respectively). </w:t>
      </w:r>
      <w:r>
        <w:rPr>
          <w:rFonts w:ascii="Arial" w:hAnsi="Arial" w:cs="Arial" w:eastAsia="Arial"/>
          <w:color w:val="000000"/>
          <w:spacing w:val="0"/>
          <w:position w:val="0"/>
          <w:sz w:val="24"/>
          <w:shd w:fill="auto" w:val="clear"/>
        </w:rPr>
        <w:t xml:space="preserve">But, to know what a system really is, we need to know all its components. So, a system may be formally defined, as stated in the course </w:t>
      </w:r>
      <w:r>
        <w:rPr>
          <w:rFonts w:ascii="Arial" w:hAnsi="Arial" w:cs="Arial" w:eastAsia="Arial"/>
          <w:i/>
          <w:color w:val="000000"/>
          <w:spacing w:val="0"/>
          <w:position w:val="0"/>
          <w:sz w:val="24"/>
          <w:shd w:fill="auto" w:val="clear"/>
        </w:rPr>
        <w:t xml:space="preserve">Systems Engineering</w:t>
      </w:r>
      <w:r>
        <w:rPr>
          <w:rFonts w:ascii="Arial" w:hAnsi="Arial" w:cs="Arial" w:eastAsia="Arial"/>
          <w:color w:val="000000"/>
          <w:spacing w:val="0"/>
          <w:position w:val="0"/>
          <w:sz w:val="24"/>
          <w:shd w:fill="auto" w:val="clear"/>
        </w:rPr>
        <w:t xml:space="preserve"> from the Open University: </w:t>
      </w:r>
      <w:r>
        <w:rPr>
          <w:rFonts w:ascii="Arial" w:hAnsi="Arial" w:cs="Arial" w:eastAsia="Arial"/>
          <w:i/>
          <w:color w:val="000000"/>
          <w:spacing w:val="0"/>
          <w:position w:val="0"/>
          <w:sz w:val="24"/>
          <w:shd w:fill="auto" w:val="clear"/>
        </w:rPr>
        <w:t xml:space="preserve">as an intellectual artefact that consists of an assembly of processes that are connected in a determinable relationship, which has a purpose, and that is either utilitarian or analytical in character</w:t>
      </w:r>
      <w:r>
        <w:rPr>
          <w:rFonts w:ascii="Arial" w:hAnsi="Arial" w:cs="Arial" w:eastAsia="Arial"/>
          <w:color w:val="000000"/>
          <w:spacing w:val="0"/>
          <w:position w:val="0"/>
          <w:sz w:val="24"/>
          <w:shd w:fill="auto" w:val="clear"/>
        </w:rPr>
        <w:t xml:space="preserve"> (Open University: </w:t>
      </w:r>
      <w:r>
        <w:rPr>
          <w:rFonts w:ascii="Arial" w:hAnsi="Arial" w:cs="Arial" w:eastAsia="Arial"/>
          <w:i/>
          <w:color w:val="000000"/>
          <w:spacing w:val="0"/>
          <w:position w:val="0"/>
          <w:sz w:val="24"/>
          <w:shd w:fill="auto" w:val="clear"/>
        </w:rPr>
        <w:t xml:space="preserve">Systems Engineering: 3.2. Challenging Complexity</w:t>
      </w:r>
      <w:r>
        <w:rPr>
          <w:rFonts w:ascii="Arial" w:hAnsi="Arial" w:cs="Arial" w:eastAsia="Arial"/>
          <w:color w:val="000000"/>
          <w:spacing w:val="0"/>
          <w:position w:val="0"/>
          <w:sz w:val="24"/>
          <w:shd w:fill="auto"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5"/>
        </w:numPr>
        <w:spacing w:before="0" w:after="0" w:line="240"/>
        <w:ind w:right="0" w:left="709" w:hanging="709"/>
        <w:jc w:val="both"/>
        <w:rPr>
          <w:rFonts w:ascii="Arial" w:hAnsi="Arial" w:cs="Arial" w:eastAsia="Arial"/>
          <w:b/>
          <w:color w:val="000000"/>
          <w:spacing w:val="0"/>
          <w:position w:val="0"/>
          <w:sz w:val="24"/>
          <w:shd w:fill="DAEEF3" w:val="clear"/>
        </w:rPr>
      </w:pPr>
      <w:r>
        <w:rPr>
          <w:rFonts w:ascii="Arial" w:hAnsi="Arial" w:cs="Arial" w:eastAsia="Arial"/>
          <w:b/>
          <w:color w:val="000000"/>
          <w:spacing w:val="0"/>
          <w:position w:val="0"/>
          <w:sz w:val="24"/>
          <w:shd w:fill="DAEEF3" w:val="clear"/>
        </w:rPr>
        <w:t xml:space="preserve">Centralized</w:t>
      </w:r>
      <w:r>
        <w:rPr>
          <w:rFonts w:ascii="Arial" w:hAnsi="Arial" w:cs="Arial" w:eastAsia="Arial"/>
          <w:b/>
          <w:color w:val="auto"/>
          <w:spacing w:val="0"/>
          <w:position w:val="0"/>
          <w:sz w:val="24"/>
          <w:shd w:fill="DAEEF3" w:val="clear"/>
        </w:rPr>
        <w:t xml:space="preserve"> Model of Consciousness fundamentals</w:t>
      </w:r>
    </w:p>
    <w:p>
      <w:pPr>
        <w:spacing w:before="0" w:after="0" w:line="240"/>
        <w:ind w:right="0" w:left="0" w:firstLine="708"/>
        <w:jc w:val="both"/>
        <w:rPr>
          <w:rFonts w:ascii="Arial" w:hAnsi="Arial" w:cs="Arial" w:eastAsia="Arial"/>
          <w:b/>
          <w:color w:val="000000"/>
          <w:spacing w:val="0"/>
          <w:position w:val="0"/>
          <w:sz w:val="24"/>
          <w:shd w:fill="auto" w:val="clear"/>
        </w:rPr>
      </w:pPr>
      <w:r>
        <w:rPr>
          <w:rFonts w:ascii="Arial" w:hAnsi="Arial" w:cs="Arial" w:eastAsia="Arial"/>
          <w:color w:val="000000"/>
          <w:spacing w:val="0"/>
          <w:position w:val="0"/>
          <w:sz w:val="24"/>
          <w:shd w:fill="auto" w:val="clear"/>
        </w:rPr>
        <w:t xml:space="preserve">According to Ward (2011), a researcher whose theories are based on sub-cortical consciousness (a centralized core of consciousness as opposed to others theories that postulate that consciousness happens simultaneously in various places in the brain), and we strongly agree on this, phenomenal consciousness is generated by synchronized neural activity (sub processes) in the dendritic trees of dorsal thalamic neurons: a </w:t>
      </w:r>
      <w:r>
        <w:rPr>
          <w:rFonts w:ascii="Arial" w:hAnsi="Arial" w:cs="Arial" w:eastAsia="Arial"/>
          <w:i/>
          <w:color w:val="000000"/>
          <w:spacing w:val="0"/>
          <w:position w:val="0"/>
          <w:sz w:val="24"/>
          <w:shd w:fill="auto" w:val="clear"/>
        </w:rPr>
        <w:t xml:space="preserve">thalamic dynamic core</w:t>
      </w:r>
      <w:r>
        <w:rPr>
          <w:rFonts w:ascii="Arial" w:hAnsi="Arial" w:cs="Arial" w:eastAsia="Arial"/>
          <w:color w:val="000000"/>
          <w:spacing w:val="0"/>
          <w:position w:val="0"/>
          <w:sz w:val="24"/>
          <w:shd w:fill="auto" w:val="clear"/>
        </w:rPr>
        <w:t xml:space="preserve">. Our AI approach follows this principle.</w:t>
      </w:r>
    </w:p>
    <w:p>
      <w:pPr>
        <w:spacing w:before="0" w:after="0" w:line="240"/>
        <w:ind w:right="0" w:left="0" w:firstLine="0"/>
        <w:jc w:val="both"/>
        <w:rPr>
          <w:rFonts w:ascii="Arial" w:hAnsi="Arial" w:cs="Arial" w:eastAsia="Arial"/>
          <w:color w:val="auto"/>
          <w:spacing w:val="0"/>
          <w:position w:val="0"/>
          <w:sz w:val="24"/>
          <w:shd w:fill="auto" w:val="clear"/>
        </w:rPr>
      </w:pPr>
    </w:p>
    <w:p>
      <w:pPr>
        <w:numPr>
          <w:ilvl w:val="0"/>
          <w:numId w:val="28"/>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000000"/>
          <w:spacing w:val="0"/>
          <w:position w:val="0"/>
          <w:sz w:val="24"/>
          <w:shd w:fill="DAEEF3" w:val="clear"/>
        </w:rPr>
        <w:t xml:space="preserve">Artificial </w:t>
      </w:r>
      <w:r>
        <w:rPr>
          <w:rFonts w:ascii="Arial" w:hAnsi="Arial" w:cs="Arial" w:eastAsia="Arial"/>
          <w:b/>
          <w:color w:val="auto"/>
          <w:spacing w:val="0"/>
          <w:position w:val="0"/>
          <w:sz w:val="24"/>
          <w:shd w:fill="DAEEF3" w:val="clear"/>
        </w:rPr>
        <w:t xml:space="preserve">Intelligence fundamentals</w:t>
      </w:r>
    </w:p>
    <w:p>
      <w:pPr>
        <w:spacing w:before="0" w:after="0" w:line="240"/>
        <w:ind w:right="0" w:left="0" w:firstLine="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2.4.1. Intelligence</w:t>
      </w:r>
    </w:p>
    <w:p>
      <w:pPr>
        <w:spacing w:before="0" w:after="0" w:line="240"/>
        <w:ind w:right="0" w:left="0" w:firstLine="708"/>
        <w:jc w:val="both"/>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According to the definition provided by the respectable </w:t>
      </w:r>
      <w:r>
        <w:rPr>
          <w:rFonts w:ascii="Arial" w:hAnsi="Arial" w:cs="Arial" w:eastAsia="Arial"/>
          <w:i/>
          <w:color w:val="000000"/>
          <w:spacing w:val="0"/>
          <w:position w:val="0"/>
          <w:sz w:val="24"/>
          <w:shd w:fill="FFFFFF" w:val="clear"/>
        </w:rPr>
        <w:t xml:space="preserve">Merriam-Webster dictionary</w:t>
      </w:r>
      <w:r>
        <w:rPr>
          <w:rFonts w:ascii="Arial" w:hAnsi="Arial" w:cs="Arial" w:eastAsia="Arial"/>
          <w:color w:val="000000"/>
          <w:spacing w:val="0"/>
          <w:position w:val="0"/>
          <w:sz w:val="24"/>
          <w:shd w:fill="FFFFFF" w:val="clear"/>
        </w:rPr>
        <w:t xml:space="preserve">, </w:t>
      </w:r>
      <w:r>
        <w:rPr>
          <w:rFonts w:ascii="Arial" w:hAnsi="Arial" w:cs="Arial" w:eastAsia="Arial"/>
          <w:i/>
          <w:color w:val="000000"/>
          <w:spacing w:val="0"/>
          <w:position w:val="0"/>
          <w:sz w:val="24"/>
          <w:shd w:fill="FFFFFF" w:val="clear"/>
        </w:rPr>
        <w:t xml:space="preserve">intelligence </w:t>
      </w:r>
      <w:r>
        <w:rPr>
          <w:rFonts w:ascii="Arial" w:hAnsi="Arial" w:cs="Arial" w:eastAsia="Arial"/>
          <w:color w:val="000000"/>
          <w:spacing w:val="0"/>
          <w:position w:val="0"/>
          <w:sz w:val="24"/>
          <w:shd w:fill="FFFFFF" w:val="clear"/>
        </w:rPr>
        <w:t xml:space="preserve">is: </w:t>
      </w:r>
      <w:r>
        <w:rPr>
          <w:rFonts w:ascii="Arial" w:hAnsi="Arial" w:cs="Arial" w:eastAsia="Arial"/>
          <w:b/>
          <w:color w:val="212529"/>
          <w:spacing w:val="3"/>
          <w:position w:val="0"/>
          <w:sz w:val="24"/>
          <w:shd w:fill="FFFFFF" w:val="clear"/>
        </w:rPr>
        <w:t xml:space="preserve">1a(1)</w:t>
      </w:r>
      <w:r>
        <w:rPr>
          <w:rFonts w:ascii="Arial" w:hAnsi="Arial" w:cs="Arial" w:eastAsia="Arial"/>
          <w:b/>
          <w:color w:val="303336"/>
          <w:spacing w:val="3"/>
          <w:position w:val="0"/>
          <w:sz w:val="24"/>
          <w:shd w:fill="FFFFFF" w:val="clear"/>
        </w:rPr>
        <w:t xml:space="preserve">: </w:t>
      </w:r>
      <w:r>
        <w:rPr>
          <w:rFonts w:ascii="Arial" w:hAnsi="Arial" w:cs="Arial" w:eastAsia="Arial"/>
          <w:i/>
          <w:color w:val="303336"/>
          <w:spacing w:val="3"/>
          <w:position w:val="0"/>
          <w:sz w:val="24"/>
          <w:shd w:fill="FFFFFF" w:val="clear"/>
        </w:rPr>
        <w:t xml:space="preserve">the ability to learn or understand or to deal with new or trying situations</w:t>
      </w:r>
      <w:r>
        <w:rPr>
          <w:rFonts w:ascii="Arial" w:hAnsi="Arial" w:cs="Arial" w:eastAsia="Arial"/>
          <w:color w:val="303336"/>
          <w:spacing w:val="3"/>
          <w:position w:val="0"/>
          <w:sz w:val="24"/>
          <w:shd w:fill="FFFFFF" w:val="clear"/>
        </w:rPr>
        <w:t xml:space="preserve"> </w:t>
      </w:r>
      <w:r>
        <w:rPr>
          <w:rFonts w:ascii="Arial" w:hAnsi="Arial" w:cs="Arial" w:eastAsia="Arial"/>
          <w:b/>
          <w:color w:val="303336"/>
          <w:spacing w:val="3"/>
          <w:position w:val="0"/>
          <w:sz w:val="24"/>
          <w:shd w:fill="FFFFFF" w:val="clear"/>
        </w:rPr>
        <w:t xml:space="preserve">: </w:t>
      </w:r>
      <w:hyperlink xmlns:r="http://schemas.openxmlformats.org/officeDocument/2006/relationships" r:id="docRId6">
        <w:r>
          <w:rPr>
            <w:rFonts w:ascii="Arial" w:hAnsi="Arial" w:cs="Arial" w:eastAsia="Arial"/>
            <w:caps w:val="true"/>
            <w:color w:val="265667"/>
            <w:spacing w:val="3"/>
            <w:position w:val="0"/>
            <w:sz w:val="24"/>
            <w:u w:val="single"/>
            <w:shd w:fill="auto" w:val="clear"/>
          </w:rPr>
          <w:t xml:space="preserve">REASON</w:t>
        </w:r>
      </w:hyperlink>
      <w:r>
        <w:rPr>
          <w:rFonts w:ascii="Arial" w:hAnsi="Arial" w:cs="Arial" w:eastAsia="Arial"/>
          <w:color w:val="000000"/>
          <w:spacing w:val="0"/>
          <w:position w:val="0"/>
          <w:sz w:val="24"/>
          <w:shd w:fill="FFFFFF" w:val="clear"/>
        </w:rPr>
        <w:t xml:space="preserve">, definition that fits perfectly into the intelligent processes of identifying, locating, decision-making, verifying, selecting and measuring that an intelligent agent has to handle. Let us see: the technological agent, when faced with a given situation, might be dealing with </w:t>
      </w:r>
      <w:r>
        <w:rPr>
          <w:rFonts w:ascii="Arial" w:hAnsi="Arial" w:cs="Arial" w:eastAsia="Arial"/>
          <w:i/>
          <w:color w:val="000000"/>
          <w:spacing w:val="0"/>
          <w:position w:val="0"/>
          <w:sz w:val="24"/>
          <w:shd w:fill="FFFFFF" w:val="clear"/>
        </w:rPr>
        <w:t xml:space="preserve">a new and trying situation</w:t>
      </w:r>
      <w:r>
        <w:rPr>
          <w:rFonts w:ascii="Arial" w:hAnsi="Arial" w:cs="Arial" w:eastAsia="Arial"/>
          <w:color w:val="000000"/>
          <w:spacing w:val="0"/>
          <w:position w:val="0"/>
          <w:sz w:val="24"/>
          <w:shd w:fill="FFFFFF" w:val="clear"/>
        </w:rPr>
        <w:t xml:space="preserve">. Then, the technological agent will have to </w:t>
      </w:r>
      <w:r>
        <w:rPr>
          <w:rFonts w:ascii="Arial" w:hAnsi="Arial" w:cs="Arial" w:eastAsia="Arial"/>
          <w:i/>
          <w:color w:val="000000"/>
          <w:spacing w:val="0"/>
          <w:position w:val="0"/>
          <w:sz w:val="24"/>
          <w:shd w:fill="FFFFFF" w:val="clear"/>
        </w:rPr>
        <w:t xml:space="preserve">understand</w:t>
      </w:r>
      <w:r>
        <w:rPr>
          <w:rFonts w:ascii="Arial" w:hAnsi="Arial" w:cs="Arial" w:eastAsia="Arial"/>
          <w:color w:val="000000"/>
          <w:spacing w:val="0"/>
          <w:position w:val="0"/>
          <w:sz w:val="24"/>
          <w:shd w:fill="FFFFFF" w:val="clear"/>
        </w:rPr>
        <w:t xml:space="preserve"> what is facing, and handle it accordingly, and, ideally, efficiently. Finally, something which is natural on humans but that does not seem to be present in current technology agents, which the reader will see later in this work: </w:t>
      </w:r>
      <w:r>
        <w:rPr>
          <w:rFonts w:ascii="Arial" w:hAnsi="Arial" w:cs="Arial" w:eastAsia="Arial"/>
          <w:i/>
          <w:color w:val="000000"/>
          <w:spacing w:val="0"/>
          <w:position w:val="0"/>
          <w:sz w:val="24"/>
          <w:shd w:fill="FFFFFF" w:val="clear"/>
        </w:rPr>
        <w:t xml:space="preserve">learn</w:t>
      </w:r>
      <w:r>
        <w:rPr>
          <w:rFonts w:ascii="Arial" w:hAnsi="Arial" w:cs="Arial" w:eastAsia="Arial"/>
          <w:color w:val="000000"/>
          <w:spacing w:val="0"/>
          <w:position w:val="0"/>
          <w:sz w:val="24"/>
          <w:shd w:fill="FFFFFF" w:val="clear"/>
        </w:rPr>
        <w:t xml:space="preserve"> from it. But how can we recognize an intelligent agent? Of course, as proposed by Robert J. Sternberg in his article on the </w:t>
      </w:r>
      <w:r>
        <w:rPr>
          <w:rFonts w:ascii="Arial" w:hAnsi="Arial" w:cs="Arial" w:eastAsia="Arial"/>
          <w:i/>
          <w:color w:val="000000"/>
          <w:spacing w:val="0"/>
          <w:position w:val="0"/>
          <w:sz w:val="24"/>
          <w:shd w:fill="FFFFFF" w:val="clear"/>
        </w:rPr>
        <w:t xml:space="preserve">Encyclopaedia Britannica: Human Intelligence</w:t>
      </w:r>
      <w:r>
        <w:rPr>
          <w:rFonts w:ascii="Arial" w:hAnsi="Arial" w:cs="Arial" w:eastAsia="Arial"/>
          <w:color w:val="000000"/>
          <w:spacing w:val="0"/>
          <w:position w:val="0"/>
          <w:sz w:val="24"/>
          <w:shd w:fill="FFFFFF" w:val="clear"/>
        </w:rPr>
        <w:t xml:space="preserve">: “</w:t>
      </w:r>
      <w:hyperlink xmlns:r="http://schemas.openxmlformats.org/officeDocument/2006/relationships" r:id="docRId7">
        <w:r>
          <w:rPr>
            <w:rFonts w:ascii="Arial" w:hAnsi="Arial" w:cs="Arial" w:eastAsia="Arial"/>
            <w:i/>
            <w:color w:val="000000"/>
            <w:spacing w:val="0"/>
            <w:position w:val="0"/>
            <w:sz w:val="24"/>
            <w:u w:val="single"/>
            <w:shd w:fill="FFFFFF" w:val="clear"/>
          </w:rPr>
          <w:t xml:space="preserve">Assessments</w:t>
        </w:r>
      </w:hyperlink>
      <w:r>
        <w:rPr>
          <w:rFonts w:ascii="Arial" w:hAnsi="Arial" w:cs="Arial" w:eastAsia="Arial"/>
          <w:i/>
          <w:color w:val="auto"/>
          <w:spacing w:val="0"/>
          <w:position w:val="0"/>
          <w:sz w:val="24"/>
          <w:shd w:fill="auto" w:val="clear"/>
        </w:rPr>
        <w:t xml:space="preserve"> </w:t>
      </w:r>
      <w:r>
        <w:rPr>
          <w:rFonts w:ascii="Arial" w:hAnsi="Arial" w:cs="Arial" w:eastAsia="Arial"/>
          <w:i/>
          <w:color w:val="000000"/>
          <w:spacing w:val="0"/>
          <w:position w:val="0"/>
          <w:sz w:val="24"/>
          <w:shd w:fill="FFFFFF" w:val="clear"/>
        </w:rPr>
        <w:t xml:space="preserve">require an understanding of the processes underlying intelligence; otherwise, there is a risk of arriving at conclusions that are misleading, if not simply wrong</w:t>
      </w:r>
      <w:r>
        <w:rPr>
          <w:rFonts w:ascii="Arial" w:hAnsi="Arial" w:cs="Arial" w:eastAsia="Arial"/>
          <w:color w:val="000000"/>
          <w:spacing w:val="0"/>
          <w:position w:val="0"/>
          <w:sz w:val="24"/>
          <w:shd w:fill="FFFFFF" w:val="clear"/>
        </w:rPr>
        <w:t xml:space="preserve">”.</w:t>
      </w:r>
    </w:p>
    <w:p>
      <w:pPr>
        <w:spacing w:before="0" w:after="0" w:line="240"/>
        <w:ind w:right="0" w:left="0" w:firstLine="708"/>
        <w:jc w:val="both"/>
        <w:rPr>
          <w:rFonts w:ascii="Arial" w:hAnsi="Arial" w:cs="Arial" w:eastAsia="Arial"/>
          <w:b/>
          <w:color w:val="auto"/>
          <w:spacing w:val="0"/>
          <w:position w:val="0"/>
          <w:sz w:val="24"/>
          <w:shd w:fill="auto" w:val="clear"/>
        </w:rPr>
      </w:pPr>
    </w:p>
    <w:p>
      <w:pPr>
        <w:numPr>
          <w:ilvl w:val="0"/>
          <w:numId w:val="31"/>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Artificial intelligence</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I will provide the reader with three definitions. </w:t>
      </w:r>
      <w:r>
        <w:rPr>
          <w:rFonts w:ascii="Arial" w:hAnsi="Arial" w:cs="Arial" w:eastAsia="Arial"/>
          <w:i/>
          <w:color w:val="auto"/>
          <w:spacing w:val="0"/>
          <w:position w:val="0"/>
          <w:sz w:val="24"/>
          <w:shd w:fill="auto" w:val="clear"/>
        </w:rPr>
        <w:t xml:space="preserve">Artificial Intelligence</w:t>
      </w:r>
      <w:r>
        <w:rPr>
          <w:rFonts w:ascii="Arial" w:hAnsi="Arial" w:cs="Arial" w:eastAsia="Arial"/>
          <w:color w:val="auto"/>
          <w:spacing w:val="0"/>
          <w:position w:val="0"/>
          <w:sz w:val="24"/>
          <w:shd w:fill="auto" w:val="clear"/>
        </w:rPr>
        <w:t xml:space="preserve"> is:</w:t>
      </w:r>
    </w:p>
    <w:p>
      <w:pPr>
        <w:spacing w:before="0" w:after="0" w:line="240"/>
        <w:ind w:right="0" w:left="0" w:firstLine="576"/>
        <w:jc w:val="both"/>
        <w:rPr>
          <w:rFonts w:ascii="Arial" w:hAnsi="Arial" w:cs="Arial" w:eastAsia="Arial"/>
          <w:color w:val="auto"/>
          <w:spacing w:val="0"/>
          <w:position w:val="0"/>
          <w:sz w:val="24"/>
          <w:shd w:fill="auto" w:val="clear"/>
        </w:rPr>
      </w:pPr>
    </w:p>
    <w:p>
      <w:pPr>
        <w:spacing w:before="0" w:after="0" w:line="240"/>
        <w:ind w:right="0" w:left="0" w:firstLine="57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i/>
          <w:color w:val="auto"/>
          <w:spacing w:val="0"/>
          <w:position w:val="0"/>
          <w:sz w:val="24"/>
          <w:shd w:fill="auto" w:val="clear"/>
        </w:rPr>
        <w:t xml:space="preserve">The automation of activities we associate with human thinking, activities such as decision-making, problem solving, learning…”</w:t>
      </w:r>
    </w:p>
    <w:p>
      <w:pPr>
        <w:spacing w:before="0" w:after="0" w:line="240"/>
        <w:ind w:right="0" w:left="0" w:firstLine="576"/>
        <w:jc w:val="right"/>
        <w:rPr>
          <w:rFonts w:ascii="Arial" w:hAnsi="Arial" w:cs="Arial" w:eastAsia="Arial"/>
          <w:color w:val="auto"/>
          <w:spacing w:val="0"/>
          <w:position w:val="0"/>
          <w:sz w:val="24"/>
          <w:shd w:fill="auto" w:val="clear"/>
        </w:rPr>
      </w:pPr>
      <w:r>
        <w:rPr>
          <w:rFonts w:ascii="Arial" w:hAnsi="Arial" w:cs="Arial" w:eastAsia="Arial"/>
          <w:color w:val="000000"/>
          <w:spacing w:val="0"/>
          <w:position w:val="0"/>
          <w:sz w:val="24"/>
          <w:shd w:fill="auto" w:val="clear"/>
        </w:rPr>
        <w:t xml:space="preserve">(Bellman, 1978)</w:t>
      </w:r>
    </w:p>
    <w:p>
      <w:pPr>
        <w:spacing w:before="0" w:after="0" w:line="240"/>
        <w:ind w:right="0" w:left="0" w:firstLine="576"/>
        <w:jc w:val="both"/>
        <w:rPr>
          <w:rFonts w:ascii="Arial" w:hAnsi="Arial" w:cs="Arial" w:eastAsia="Arial"/>
          <w:color w:val="auto"/>
          <w:spacing w:val="0"/>
          <w:position w:val="0"/>
          <w:sz w:val="24"/>
          <w:shd w:fill="auto" w:val="clear"/>
        </w:rPr>
      </w:pPr>
    </w:p>
    <w:p>
      <w:pPr>
        <w:spacing w:before="0" w:after="0" w:line="240"/>
        <w:ind w:right="0" w:left="0" w:firstLine="57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i/>
          <w:color w:val="auto"/>
          <w:spacing w:val="0"/>
          <w:position w:val="0"/>
          <w:sz w:val="24"/>
          <w:shd w:fill="auto" w:val="clear"/>
        </w:rPr>
        <w:t xml:space="preserve">The study of computations that make it possible to perceive, reason and act</w:t>
      </w:r>
      <w:r>
        <w:rPr>
          <w:rFonts w:ascii="Arial" w:hAnsi="Arial" w:cs="Arial" w:eastAsia="Arial"/>
          <w:color w:val="auto"/>
          <w:spacing w:val="0"/>
          <w:position w:val="0"/>
          <w:sz w:val="24"/>
          <w:shd w:fill="auto" w:val="clear"/>
        </w:rPr>
        <w:t xml:space="preserve">”.</w:t>
      </w:r>
    </w:p>
    <w:p>
      <w:pPr>
        <w:spacing w:before="0" w:after="0" w:line="240"/>
        <w:ind w:right="0" w:left="0" w:firstLine="576"/>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(Winston, 1992)</w:t>
      </w:r>
    </w:p>
    <w:p>
      <w:pPr>
        <w:spacing w:before="0" w:after="0" w:line="240"/>
        <w:ind w:right="0" w:left="0" w:firstLine="576"/>
        <w:jc w:val="right"/>
        <w:rPr>
          <w:rFonts w:ascii="Arial" w:hAnsi="Arial" w:cs="Arial" w:eastAsia="Arial"/>
          <w:color w:val="auto"/>
          <w:spacing w:val="0"/>
          <w:position w:val="0"/>
          <w:sz w:val="24"/>
          <w:shd w:fill="auto" w:val="clear"/>
        </w:rPr>
      </w:pPr>
    </w:p>
    <w:p>
      <w:pPr>
        <w:spacing w:before="0" w:after="0" w:line="240"/>
        <w:ind w:right="0" w:left="0" w:firstLine="57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r>
        <w:rPr>
          <w:rFonts w:ascii="Arial" w:hAnsi="Arial" w:cs="Arial" w:eastAsia="Arial"/>
          <w:i/>
          <w:color w:val="auto"/>
          <w:spacing w:val="0"/>
          <w:position w:val="0"/>
          <w:sz w:val="24"/>
          <w:shd w:fill="auto" w:val="clear"/>
        </w:rPr>
        <w:t xml:space="preserve">The design and study of computer programs that behave intelligently. These programs are constructed to perform as would a human or animal whose behavior we consider intelligent</w:t>
      </w:r>
      <w:r>
        <w:rPr>
          <w:rFonts w:ascii="Arial" w:hAnsi="Arial" w:cs="Arial" w:eastAsia="Arial"/>
          <w:color w:val="auto"/>
          <w:spacing w:val="0"/>
          <w:position w:val="0"/>
          <w:sz w:val="24"/>
          <w:shd w:fill="auto" w:val="clear"/>
        </w:rPr>
        <w:t xml:space="preserve">”.</w:t>
      </w:r>
    </w:p>
    <w:p>
      <w:pPr>
        <w:spacing w:before="0" w:after="0" w:line="240"/>
        <w:ind w:right="0" w:left="0" w:firstLine="576"/>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(Dean et al., 1992)</w:t>
      </w:r>
    </w:p>
    <w:p>
      <w:pPr>
        <w:spacing w:before="0" w:after="0" w:line="240"/>
        <w:ind w:right="0" w:left="0" w:firstLine="576"/>
        <w:jc w:val="both"/>
        <w:rPr>
          <w:rFonts w:ascii="Arial" w:hAnsi="Arial" w:cs="Arial" w:eastAsia="Arial"/>
          <w:color w:val="auto"/>
          <w:spacing w:val="0"/>
          <w:position w:val="0"/>
          <w:sz w:val="24"/>
          <w:shd w:fill="auto" w:val="clear"/>
        </w:rPr>
      </w:pPr>
    </w:p>
    <w:p>
      <w:pPr>
        <w:spacing w:before="0" w:after="0" w:line="240"/>
        <w:ind w:right="0" w:left="0" w:firstLine="576"/>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But how do we humans make of machines intelligent agents? By means of </w:t>
      </w:r>
      <w:r>
        <w:rPr>
          <w:rFonts w:ascii="Arial" w:hAnsi="Arial" w:cs="Arial" w:eastAsia="Arial"/>
          <w:b/>
          <w:color w:val="auto"/>
          <w:spacing w:val="0"/>
          <w:position w:val="0"/>
          <w:sz w:val="24"/>
          <w:shd w:fill="auto" w:val="clear"/>
        </w:rPr>
        <w:t xml:space="preserve">simulations</w:t>
      </w: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4"/>
          <w:shd w:fill="auto" w:val="clear"/>
        </w:rPr>
        <w:t xml:space="preserve">replications</w:t>
      </w:r>
      <w:r>
        <w:rPr>
          <w:rFonts w:ascii="Arial" w:hAnsi="Arial" w:cs="Arial" w:eastAsia="Arial"/>
          <w:color w:val="auto"/>
          <w:spacing w:val="0"/>
          <w:position w:val="0"/>
          <w:sz w:val="24"/>
          <w:shd w:fill="auto" w:val="clear"/>
        </w:rPr>
        <w:t xml:space="preserve"> and </w:t>
      </w:r>
      <w:r>
        <w:rPr>
          <w:rFonts w:ascii="Arial" w:hAnsi="Arial" w:cs="Arial" w:eastAsia="Arial"/>
          <w:b/>
          <w:color w:val="auto"/>
          <w:spacing w:val="0"/>
          <w:position w:val="0"/>
          <w:sz w:val="24"/>
          <w:shd w:fill="auto" w:val="clear"/>
        </w:rPr>
        <w:t xml:space="preserve">emulations</w:t>
      </w:r>
      <w:r>
        <w:rPr>
          <w:rFonts w:ascii="Arial" w:hAnsi="Arial" w:cs="Arial" w:eastAsia="Arial"/>
          <w:color w:val="auto"/>
          <w:spacing w:val="0"/>
          <w:position w:val="0"/>
          <w:sz w:val="24"/>
          <w:shd w:fill="auto" w:val="clear"/>
        </w:rPr>
        <w:t xml:space="preserve"> of the human or animal intelligence, as defined below, taken from the </w:t>
      </w:r>
      <w:r>
        <w:rPr>
          <w:rFonts w:ascii="Arial" w:hAnsi="Arial" w:cs="Arial" w:eastAsia="Arial"/>
          <w:b/>
          <w:color w:val="auto"/>
          <w:spacing w:val="0"/>
          <w:position w:val="0"/>
          <w:sz w:val="24"/>
          <w:shd w:fill="auto" w:val="clear"/>
        </w:rPr>
        <w:t xml:space="preserve">Open University</w:t>
      </w:r>
      <w:r>
        <w:rPr>
          <w:rFonts w:ascii="Arial" w:hAnsi="Arial" w:cs="Arial" w:eastAsia="Arial"/>
          <w:color w:val="auto"/>
          <w:spacing w:val="0"/>
          <w:position w:val="0"/>
          <w:sz w:val="24"/>
          <w:shd w:fill="auto" w:val="clear"/>
        </w:rPr>
        <w:t xml:space="preserve"> course </w:t>
      </w:r>
      <w:r>
        <w:rPr>
          <w:rFonts w:ascii="Arial" w:hAnsi="Arial" w:cs="Arial" w:eastAsia="Arial"/>
          <w:i/>
          <w:color w:val="auto"/>
          <w:spacing w:val="0"/>
          <w:position w:val="0"/>
          <w:sz w:val="24"/>
          <w:shd w:fill="auto" w:val="clear"/>
        </w:rPr>
        <w:t xml:space="preserve">Machines, Minds and Computers</w:t>
      </w:r>
      <w:r>
        <w:rPr>
          <w:rFonts w:ascii="Arial" w:hAnsi="Arial" w:cs="Arial" w:eastAsia="Arial"/>
          <w:color w:val="auto"/>
          <w:spacing w:val="0"/>
          <w:position w:val="0"/>
          <w:sz w:val="24"/>
          <w:shd w:fill="auto" w:val="clear"/>
        </w:rPr>
        <w:t xml:space="preserve">:</w:t>
      </w:r>
    </w:p>
    <w:p>
      <w:pPr>
        <w:numPr>
          <w:ilvl w:val="0"/>
          <w:numId w:val="40"/>
        </w:numPr>
        <w:tabs>
          <w:tab w:val="left" w:pos="720" w:leader="none"/>
        </w:tabs>
        <w:spacing w:before="120" w:after="120" w:line="240"/>
        <w:ind w:right="0" w:left="576" w:hanging="360"/>
        <w:jc w:val="both"/>
        <w:rPr>
          <w:rFonts w:ascii="Arial" w:hAnsi="Arial" w:cs="Arial" w:eastAsia="Arial"/>
          <w:color w:val="000000"/>
          <w:spacing w:val="0"/>
          <w:position w:val="0"/>
          <w:sz w:val="24"/>
          <w:shd w:fill="FFFFFF" w:val="clear"/>
        </w:rPr>
      </w:pPr>
      <w:r>
        <w:rPr>
          <w:rFonts w:ascii="Arial" w:hAnsi="Arial" w:cs="Arial" w:eastAsia="Arial"/>
          <w:b/>
          <w:color w:val="000000"/>
          <w:spacing w:val="0"/>
          <w:position w:val="0"/>
          <w:sz w:val="24"/>
          <w:shd w:fill="FFFFFF" w:val="clear"/>
        </w:rPr>
        <w:t xml:space="preserve">A simulation </w:t>
      </w:r>
      <w:r>
        <w:rPr>
          <w:rFonts w:ascii="Arial" w:hAnsi="Arial" w:cs="Arial" w:eastAsia="Arial"/>
          <w:color w:val="000000"/>
          <w:spacing w:val="0"/>
          <w:position w:val="0"/>
          <w:sz w:val="24"/>
          <w:shd w:fill="FFFFFF" w:val="clear"/>
        </w:rPr>
        <w:t xml:space="preserve">of a natural system (human or animal) is a model that captures the functional connections between inputs and outputs of the system;</w:t>
      </w:r>
    </w:p>
    <w:p>
      <w:pPr>
        <w:numPr>
          <w:ilvl w:val="0"/>
          <w:numId w:val="40"/>
        </w:numPr>
        <w:tabs>
          <w:tab w:val="left" w:pos="720" w:leader="none"/>
        </w:tabs>
        <w:spacing w:before="120" w:after="120" w:line="240"/>
        <w:ind w:right="0" w:left="576" w:hanging="360"/>
        <w:jc w:val="both"/>
        <w:rPr>
          <w:rFonts w:ascii="Arial" w:hAnsi="Arial" w:cs="Arial" w:eastAsia="Arial"/>
          <w:color w:val="000000"/>
          <w:spacing w:val="0"/>
          <w:position w:val="0"/>
          <w:sz w:val="24"/>
          <w:shd w:fill="FFFFFF" w:val="clear"/>
        </w:rPr>
      </w:pPr>
      <w:r>
        <w:rPr>
          <w:rFonts w:ascii="Arial" w:hAnsi="Arial" w:cs="Arial" w:eastAsia="Arial"/>
          <w:b/>
          <w:color w:val="000000"/>
          <w:spacing w:val="0"/>
          <w:position w:val="0"/>
          <w:sz w:val="24"/>
          <w:shd w:fill="FFFFFF" w:val="clear"/>
        </w:rPr>
        <w:t xml:space="preserve">A replication </w:t>
      </w:r>
      <w:r>
        <w:rPr>
          <w:rFonts w:ascii="Arial" w:hAnsi="Arial" w:cs="Arial" w:eastAsia="Arial"/>
          <w:color w:val="000000"/>
          <w:spacing w:val="0"/>
          <w:position w:val="0"/>
          <w:sz w:val="24"/>
          <w:shd w:fill="FFFFFF" w:val="clear"/>
        </w:rPr>
        <w:t xml:space="preserve">of a natural system (human or animal) is a model that captures the functional connections between inputs and outputs of the system and is based on processes that are the same as, or similar to, those of the real-world system;</w:t>
      </w:r>
    </w:p>
    <w:p>
      <w:pPr>
        <w:numPr>
          <w:ilvl w:val="0"/>
          <w:numId w:val="40"/>
        </w:numPr>
        <w:tabs>
          <w:tab w:val="left" w:pos="720" w:leader="none"/>
        </w:tabs>
        <w:spacing w:before="0" w:after="0" w:line="240"/>
        <w:ind w:right="0" w:left="576" w:hanging="360"/>
        <w:jc w:val="both"/>
        <w:rPr>
          <w:rFonts w:ascii="Arial" w:hAnsi="Arial" w:cs="Arial" w:eastAsia="Arial"/>
          <w:color w:val="000000"/>
          <w:spacing w:val="0"/>
          <w:position w:val="0"/>
          <w:sz w:val="24"/>
          <w:shd w:fill="FFFFFF" w:val="clear"/>
        </w:rPr>
      </w:pPr>
      <w:r>
        <w:rPr>
          <w:rFonts w:ascii="Arial" w:hAnsi="Arial" w:cs="Arial" w:eastAsia="Arial"/>
          <w:b/>
          <w:color w:val="000000"/>
          <w:spacing w:val="0"/>
          <w:position w:val="0"/>
          <w:sz w:val="24"/>
          <w:shd w:fill="FFFFFF" w:val="clear"/>
        </w:rPr>
        <w:t xml:space="preserve">An emulation </w:t>
      </w:r>
      <w:r>
        <w:rPr>
          <w:rFonts w:ascii="Arial" w:hAnsi="Arial" w:cs="Arial" w:eastAsia="Arial"/>
          <w:color w:val="000000"/>
          <w:spacing w:val="0"/>
          <w:position w:val="0"/>
          <w:sz w:val="24"/>
          <w:shd w:fill="FFFFFF" w:val="clear"/>
        </w:rPr>
        <w:t xml:space="preserve">of a natural system (human or animal) is a model that captures the functional connections between inputs and outputs of the system, based on processes that are the same as, or similar to, those of the natural system, and in the same materials as the natural system.</w:t>
      </w:r>
    </w:p>
    <w:p>
      <w:pPr>
        <w:spacing w:before="0" w:after="0" w:line="240"/>
        <w:ind w:right="0" w:left="0" w:firstLine="0"/>
        <w:jc w:val="both"/>
        <w:rPr>
          <w:rFonts w:ascii="Arial" w:hAnsi="Arial" w:cs="Arial" w:eastAsia="Arial"/>
          <w:b/>
          <w:color w:val="auto"/>
          <w:spacing w:val="0"/>
          <w:position w:val="0"/>
          <w:sz w:val="24"/>
          <w:shd w:fill="auto" w:val="clear"/>
        </w:rPr>
      </w:pPr>
    </w:p>
    <w:p>
      <w:pPr>
        <w:numPr>
          <w:ilvl w:val="0"/>
          <w:numId w:val="43"/>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Neural networks fundamentals</w:t>
      </w:r>
    </w:p>
    <w:p>
      <w:pPr>
        <w:spacing w:before="0" w:after="0" w:line="240"/>
        <w:ind w:right="0" w:left="0" w:firstLine="708"/>
        <w:jc w:val="both"/>
        <w:rPr>
          <w:rFonts w:ascii="Arial" w:hAnsi="Arial" w:cs="Arial" w:eastAsia="Arial"/>
          <w:color w:val="auto"/>
          <w:spacing w:val="0"/>
          <w:position w:val="0"/>
          <w:sz w:val="26"/>
          <w:shd w:fill="FFFFFF" w:val="clear"/>
        </w:rPr>
      </w:pPr>
      <w:r>
        <w:rPr>
          <w:rFonts w:ascii="Arial" w:hAnsi="Arial" w:cs="Arial" w:eastAsia="Arial"/>
          <w:color w:val="auto"/>
          <w:spacing w:val="0"/>
          <w:position w:val="0"/>
          <w:sz w:val="24"/>
          <w:shd w:fill="auto" w:val="clear"/>
        </w:rPr>
        <w:t xml:space="preserve">According to </w:t>
      </w:r>
      <w:r>
        <w:rPr>
          <w:rFonts w:ascii="Arial" w:hAnsi="Arial" w:cs="Arial" w:eastAsia="Arial"/>
          <w:i/>
          <w:color w:val="auto"/>
          <w:spacing w:val="0"/>
          <w:position w:val="0"/>
          <w:sz w:val="24"/>
          <w:shd w:fill="auto" w:val="clear"/>
        </w:rPr>
        <w:t xml:space="preserve">Pathmind.com</w:t>
      </w:r>
      <w:r>
        <w:rPr>
          <w:rFonts w:ascii="Arial" w:hAnsi="Arial" w:cs="Arial" w:eastAsia="Arial"/>
          <w:color w:val="auto"/>
          <w:spacing w:val="0"/>
          <w:position w:val="0"/>
          <w:sz w:val="24"/>
          <w:shd w:fill="auto" w:val="clear"/>
        </w:rPr>
        <w:t xml:space="preserve">, “</w:t>
      </w:r>
      <w:r>
        <w:rPr>
          <w:rFonts w:ascii="Arial" w:hAnsi="Arial" w:cs="Arial" w:eastAsia="Arial"/>
          <w:i/>
          <w:color w:val="auto"/>
          <w:spacing w:val="0"/>
          <w:position w:val="0"/>
          <w:sz w:val="24"/>
          <w:shd w:fill="auto" w:val="clear"/>
        </w:rPr>
        <w:t xml:space="preserve">N</w:t>
      </w:r>
      <w:r>
        <w:rPr>
          <w:rFonts w:ascii="Arial" w:hAnsi="Arial" w:cs="Arial" w:eastAsia="Arial"/>
          <w:i/>
          <w:color w:val="auto"/>
          <w:spacing w:val="0"/>
          <w:position w:val="0"/>
          <w:sz w:val="26"/>
          <w:shd w:fill="FFFFFF" w:val="clear"/>
        </w:rPr>
        <w:t xml:space="preserve">eural networks are a set of algorithms, modeled loosely after the human brain, that are designed to recognize patterns. They interpret sensory data through a kind of machine perception, labeling or clustering raw input. The patterns they recognize are numerical, contained in vectors, into which all real-world data, be it images, sound, text or time series, must be translated</w:t>
      </w:r>
      <w:r>
        <w:rPr>
          <w:rFonts w:ascii="Arial" w:hAnsi="Arial" w:cs="Arial" w:eastAsia="Arial"/>
          <w:color w:val="auto"/>
          <w:spacing w:val="0"/>
          <w:position w:val="0"/>
          <w:sz w:val="26"/>
          <w:shd w:fill="FFFFFF" w:val="clear"/>
        </w:rPr>
        <w:t xml:space="preserve">”.</w:t>
      </w:r>
    </w:p>
    <w:p>
      <w:pPr>
        <w:spacing w:before="0" w:after="0" w:line="240"/>
        <w:ind w:right="0" w:left="0" w:firstLine="708"/>
        <w:jc w:val="both"/>
        <w:rPr>
          <w:rFonts w:ascii="Arial" w:hAnsi="Arial" w:cs="Arial" w:eastAsia="Arial"/>
          <w:color w:val="82898F"/>
          <w:spacing w:val="0"/>
          <w:position w:val="0"/>
          <w:sz w:val="26"/>
          <w:shd w:fill="FFFFFF" w:val="clear"/>
        </w:rPr>
      </w:pPr>
    </w:p>
    <w:p>
      <w:pPr>
        <w:numPr>
          <w:ilvl w:val="0"/>
          <w:numId w:val="45"/>
        </w:numPr>
        <w:spacing w:before="0" w:after="0" w:line="240"/>
        <w:ind w:right="0" w:left="1080" w:hanging="1080"/>
        <w:jc w:val="both"/>
        <w:rPr>
          <w:rFonts w:ascii="Arial" w:hAnsi="Arial" w:cs="Arial" w:eastAsia="Arial"/>
          <w:b/>
          <w:color w:val="auto"/>
          <w:spacing w:val="0"/>
          <w:position w:val="0"/>
          <w:sz w:val="26"/>
          <w:shd w:fill="DAEEF3" w:val="clear"/>
        </w:rPr>
      </w:pPr>
      <w:r>
        <w:rPr>
          <w:rFonts w:ascii="Arial" w:hAnsi="Arial" w:cs="Arial" w:eastAsia="Arial"/>
          <w:b/>
          <w:color w:val="auto"/>
          <w:spacing w:val="0"/>
          <w:position w:val="0"/>
          <w:sz w:val="24"/>
          <w:shd w:fill="DAEEF3" w:val="clear"/>
        </w:rPr>
        <w:t xml:space="preserve">Neural networks elements</w:t>
      </w:r>
    </w:p>
    <w:p>
      <w:pPr>
        <w:spacing w:before="0" w:after="0" w:line="240"/>
        <w:ind w:right="0" w:left="0" w:firstLine="708"/>
        <w:jc w:val="both"/>
        <w:rPr>
          <w:rFonts w:ascii="Arial" w:hAnsi="Arial" w:cs="Arial" w:eastAsia="Arial"/>
          <w:color w:val="auto"/>
          <w:spacing w:val="0"/>
          <w:position w:val="0"/>
          <w:sz w:val="26"/>
          <w:shd w:fill="FFFFFF" w:val="clear"/>
        </w:rPr>
      </w:pPr>
      <w:r>
        <w:rPr>
          <w:rFonts w:ascii="Arial" w:hAnsi="Arial" w:cs="Arial" w:eastAsia="Arial"/>
          <w:color w:val="auto"/>
          <w:spacing w:val="0"/>
          <w:position w:val="0"/>
          <w:sz w:val="24"/>
          <w:shd w:fill="FFFFFF" w:val="clear"/>
        </w:rPr>
        <w:t xml:space="preserve">Again, according to </w:t>
      </w:r>
      <w:r>
        <w:rPr>
          <w:rFonts w:ascii="Arial" w:hAnsi="Arial" w:cs="Arial" w:eastAsia="Arial"/>
          <w:i/>
          <w:color w:val="auto"/>
          <w:spacing w:val="0"/>
          <w:position w:val="0"/>
          <w:sz w:val="24"/>
          <w:shd w:fill="FFFFFF" w:val="clear"/>
        </w:rPr>
        <w:t xml:space="preserve">Pathmind.com</w:t>
      </w:r>
      <w:r>
        <w:rPr>
          <w:rFonts w:ascii="Arial" w:hAnsi="Arial" w:cs="Arial" w:eastAsia="Arial"/>
          <w:color w:val="auto"/>
          <w:spacing w:val="0"/>
          <w:position w:val="0"/>
          <w:sz w:val="24"/>
          <w:shd w:fill="FFFFFF" w:val="clear"/>
        </w:rPr>
        <w:t xml:space="preserve">, “’</w:t>
      </w:r>
      <w:r>
        <w:rPr>
          <w:rFonts w:ascii="Arial" w:hAnsi="Arial" w:cs="Arial" w:eastAsia="Arial"/>
          <w:i/>
          <w:color w:val="auto"/>
          <w:spacing w:val="0"/>
          <w:position w:val="0"/>
          <w:sz w:val="26"/>
          <w:shd w:fill="FFFFFF" w:val="clear"/>
        </w:rPr>
        <w:t xml:space="preserve">Deep learning’ is the name used for “stacked neural networks”; that is, networks composed of several layers. The layers are made of </w:t>
      </w:r>
      <w:r>
        <w:rPr>
          <w:rFonts w:ascii="Arial" w:hAnsi="Arial" w:cs="Arial" w:eastAsia="Arial"/>
          <w:color w:val="auto"/>
          <w:spacing w:val="0"/>
          <w:position w:val="0"/>
          <w:sz w:val="26"/>
          <w:shd w:fill="FFFFFF" w:val="clear"/>
        </w:rPr>
        <w:t xml:space="preserve">nodes</w:t>
      </w:r>
      <w:r>
        <w:rPr>
          <w:rFonts w:ascii="Arial" w:hAnsi="Arial" w:cs="Arial" w:eastAsia="Arial"/>
          <w:i/>
          <w:color w:val="auto"/>
          <w:spacing w:val="0"/>
          <w:position w:val="0"/>
          <w:sz w:val="26"/>
          <w:shd w:fill="FFFFFF" w:val="clear"/>
        </w:rPr>
        <w:t xml:space="preserve">. A node is just a place where computation happens, loosely patterned on a neuron in the human brain, which fires when it encounters sufficient stimuli. A node combines input from the data with a set of coefficients, or weights, that either amplify or dampen that input, thereby assigning significance to inputs with regard to the task the algorithm is trying to learn. A node layer is a row of those neuron-like switches that turn on or off as the input is fed through the net. Each layer’s output is simultaneously the subsequent layer’s input, starting from an initial input layer receiving your data”. A</w:t>
      </w:r>
      <w:r>
        <w:rPr>
          <w:rFonts w:ascii="Arial" w:hAnsi="Arial" w:cs="Arial" w:eastAsia="Arial"/>
          <w:color w:val="auto"/>
          <w:spacing w:val="0"/>
          <w:position w:val="0"/>
          <w:sz w:val="26"/>
          <w:shd w:fill="FFFFFF" w:val="clear"/>
        </w:rPr>
        <w:t xml:space="preserve"> neural network looks like this:</w:t>
      </w:r>
    </w:p>
    <w:p>
      <w:pPr>
        <w:spacing w:before="0" w:after="0" w:line="240"/>
        <w:ind w:right="0" w:left="0" w:firstLine="708"/>
        <w:jc w:val="both"/>
        <w:rPr>
          <w:rFonts w:ascii="Arial" w:hAnsi="Arial" w:cs="Arial" w:eastAsia="Arial"/>
          <w:color w:val="auto"/>
          <w:spacing w:val="0"/>
          <w:position w:val="0"/>
          <w:sz w:val="26"/>
          <w:shd w:fill="FFFFFF" w:val="clear"/>
        </w:rPr>
      </w:pPr>
    </w:p>
    <w:p>
      <w:pPr>
        <w:spacing w:before="0" w:after="0" w:line="240"/>
        <w:ind w:right="0" w:left="720" w:firstLine="0"/>
        <w:jc w:val="center"/>
        <w:rPr>
          <w:rFonts w:ascii="Arial" w:hAnsi="Arial" w:cs="Arial" w:eastAsia="Arial"/>
          <w:color w:val="000000"/>
          <w:spacing w:val="0"/>
          <w:position w:val="0"/>
          <w:sz w:val="24"/>
          <w:shd w:fill="auto" w:val="clear"/>
        </w:rPr>
      </w:pPr>
      <w:r>
        <w:object w:dxaOrig="7383" w:dyaOrig="3259">
          <v:rect xmlns:o="urn:schemas-microsoft-com:office:office" xmlns:v="urn:schemas-microsoft-com:vml" id="rectole0000000002" style="width:369.150000pt;height:162.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2" ShapeID="rectole0000000002" r:id="docRId8"/>
        </w:object>
      </w:r>
    </w:p>
    <w:p>
      <w:pPr>
        <w:spacing w:before="0" w:after="0" w:line="240"/>
        <w:ind w:right="0" w:left="720" w:firstLine="0"/>
        <w:jc w:val="center"/>
        <w:rPr>
          <w:rFonts w:ascii="Arial" w:hAnsi="Arial" w:cs="Arial" w:eastAsia="Arial"/>
          <w:color w:val="000000"/>
          <w:spacing w:val="0"/>
          <w:position w:val="0"/>
          <w:sz w:val="24"/>
          <w:shd w:fill="auto" w:val="clear"/>
        </w:rPr>
      </w:pPr>
      <w:r>
        <w:object w:dxaOrig="3504" w:dyaOrig="1664">
          <v:rect xmlns:o="urn:schemas-microsoft-com:office:office" xmlns:v="urn:schemas-microsoft-com:vml" id="rectole0000000003" style="width:175.200000pt;height:83.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3" ShapeID="rectole0000000003" r:id="docRId10"/>
        </w:object>
      </w:r>
    </w:p>
    <w:p>
      <w:pPr>
        <w:spacing w:before="0" w:after="0" w:line="240"/>
        <w:ind w:right="0" w:left="720" w:firstLine="0"/>
        <w:jc w:val="center"/>
        <w:rPr>
          <w:rFonts w:ascii="Arial" w:hAnsi="Arial" w:cs="Arial" w:eastAsia="Arial"/>
          <w:color w:val="000000"/>
          <w:spacing w:val="0"/>
          <w:position w:val="0"/>
          <w:sz w:val="20"/>
          <w:shd w:fill="auto" w:val="clear"/>
        </w:rPr>
      </w:pPr>
      <w:r>
        <w:rPr>
          <w:rFonts w:ascii="Arial" w:hAnsi="Arial" w:cs="Arial" w:eastAsia="Arial"/>
          <w:color w:val="000000"/>
          <w:spacing w:val="0"/>
          <w:position w:val="0"/>
          <w:sz w:val="20"/>
          <w:shd w:fill="auto" w:val="clear"/>
        </w:rPr>
        <w:t xml:space="preserve">Images 1 and 2. Neural Networks.</w:t>
      </w:r>
    </w:p>
    <w:p>
      <w:pPr>
        <w:spacing w:before="0" w:after="0" w:line="240"/>
        <w:ind w:right="0" w:left="720" w:firstLine="0"/>
        <w:jc w:val="center"/>
        <w:rPr>
          <w:rFonts w:ascii="Arial" w:hAnsi="Arial" w:cs="Arial" w:eastAsia="Arial"/>
          <w:color w:val="000000"/>
          <w:spacing w:val="0"/>
          <w:position w:val="0"/>
          <w:sz w:val="20"/>
          <w:shd w:fill="auto" w:val="clear"/>
        </w:rPr>
      </w:pPr>
    </w:p>
    <w:p>
      <w:pPr>
        <w:spacing w:before="0" w:after="0" w:line="240"/>
        <w:ind w:right="0" w:left="720" w:firstLine="0"/>
        <w:jc w:val="center"/>
        <w:rPr>
          <w:rFonts w:ascii="Arial" w:hAnsi="Arial" w:cs="Arial" w:eastAsia="Arial"/>
          <w:color w:val="000000"/>
          <w:spacing w:val="0"/>
          <w:position w:val="0"/>
          <w:sz w:val="20"/>
          <w:shd w:fill="auto" w:val="clear"/>
        </w:rPr>
      </w:pPr>
    </w:p>
    <w:p>
      <w:pPr>
        <w:numPr>
          <w:ilvl w:val="0"/>
          <w:numId w:val="48"/>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Qubit fundamentals</w:t>
      </w:r>
    </w:p>
    <w:p>
      <w:pPr>
        <w:spacing w:before="0" w:after="0" w:line="240"/>
        <w:ind w:right="0" w:left="0" w:firstLine="708"/>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According to Technopedia.com, “</w:t>
      </w:r>
      <w:r>
        <w:rPr>
          <w:rFonts w:ascii="Arial" w:hAnsi="Arial" w:cs="Arial" w:eastAsia="Arial"/>
          <w:i/>
          <w:color w:val="000000"/>
          <w:spacing w:val="0"/>
          <w:position w:val="0"/>
          <w:sz w:val="24"/>
          <w:shd w:fill="auto" w:val="clear"/>
        </w:rPr>
        <w:t xml:space="preserve">A</w:t>
      </w:r>
      <w:r>
        <w:rPr>
          <w:rFonts w:ascii="Arial" w:hAnsi="Arial" w:cs="Arial" w:eastAsia="Arial"/>
          <w:i/>
          <w:color w:val="333333"/>
          <w:spacing w:val="0"/>
          <w:position w:val="0"/>
          <w:sz w:val="24"/>
          <w:shd w:fill="FFFFFF" w:val="clear"/>
        </w:rPr>
        <w:t xml:space="preserve"> quantum bit (qubit) is the smallest unit of quantum information, which is the quantum analog of the regular computer bit, used in the field of quantum computing. A quantum bit can exist in superposition, which means that it can exist in multiple states at once. Compared to a regular bit, which can exist in one of two states, 1 or 0, the quantum bit can exist as a 1, 0 or 1 and 0 at the same time. This allows for very fast computing and the ability to do multitudes of calculations at once, theoretically</w:t>
      </w:r>
      <w:r>
        <w:rPr>
          <w:rFonts w:ascii="Arial" w:hAnsi="Arial" w:cs="Arial" w:eastAsia="Arial"/>
          <w:color w:val="333333"/>
          <w:spacing w:val="0"/>
          <w:position w:val="0"/>
          <w:sz w:val="24"/>
          <w:shd w:fill="FFFFFF" w:val="clear"/>
        </w:rPr>
        <w:t xml:space="preserve">”.</w:t>
      </w:r>
    </w:p>
    <w:p>
      <w:pPr>
        <w:spacing w:before="0" w:after="0" w:line="240"/>
        <w:ind w:right="0" w:left="0" w:firstLine="708"/>
        <w:jc w:val="both"/>
        <w:rPr>
          <w:rFonts w:ascii="Arial" w:hAnsi="Arial" w:cs="Arial" w:eastAsia="Arial"/>
          <w:color w:val="FF0000"/>
          <w:spacing w:val="0"/>
          <w:position w:val="0"/>
          <w:sz w:val="24"/>
          <w:shd w:fill="auto" w:val="clear"/>
        </w:rPr>
      </w:pPr>
    </w:p>
    <w:p>
      <w:pPr>
        <w:keepNext w:val="true"/>
        <w:numPr>
          <w:ilvl w:val="0"/>
          <w:numId w:val="50"/>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Methodological Framework for an </w:t>
      </w:r>
      <w:r>
        <w:rPr>
          <w:rFonts w:ascii="Arial" w:hAnsi="Arial" w:cs="Arial" w:eastAsia="Arial"/>
          <w:b/>
          <w:i/>
          <w:color w:val="auto"/>
          <w:spacing w:val="0"/>
          <w:position w:val="0"/>
          <w:sz w:val="24"/>
          <w:shd w:fill="DAEEF3" w:val="clear"/>
        </w:rPr>
        <w:t xml:space="preserve">Alphabetadelta Intelligent Hexbit System for Providing Artificial Entities with Consciousness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At the introduction it was pre-announced </w:t>
      </w:r>
      <w:r>
        <w:rPr>
          <w:rFonts w:ascii="Arial" w:hAnsi="Arial" w:cs="Arial" w:eastAsia="Arial"/>
          <w:color w:val="auto"/>
          <w:spacing w:val="0"/>
          <w:position w:val="0"/>
          <w:sz w:val="24"/>
          <w:shd w:fill="FCFCFC" w:val="clear"/>
        </w:rPr>
        <w:t xml:space="preserve">that the scientific and technological worlds have not yet achieved the vision of Artificial General Intelligence (AGI) - machines that can be an equal counterpart of human ability, and that they are not even close. But we are being told just the contrary.</w:t>
      </w:r>
    </w:p>
    <w:p>
      <w:pPr>
        <w:spacing w:before="0" w:after="0" w:line="24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Thus, </w:t>
      </w:r>
      <w:r>
        <w:rPr>
          <w:rFonts w:ascii="Arial" w:hAnsi="Arial" w:cs="Arial" w:eastAsia="Arial"/>
          <w:color w:val="auto"/>
          <w:spacing w:val="0"/>
          <w:position w:val="0"/>
          <w:sz w:val="24"/>
          <w:u w:val="single"/>
          <w:shd w:fill="auto" w:val="clear"/>
        </w:rPr>
        <w:t xml:space="preserve">this work’s hypothesis is that, for artificial entities to </w:t>
      </w:r>
      <w:r>
        <w:rPr>
          <w:rFonts w:ascii="Arial" w:hAnsi="Arial" w:cs="Arial" w:eastAsia="Arial"/>
          <w:i/>
          <w:color w:val="auto"/>
          <w:spacing w:val="0"/>
          <w:position w:val="0"/>
          <w:sz w:val="24"/>
          <w:u w:val="single"/>
          <w:shd w:fill="auto" w:val="clear"/>
        </w:rPr>
        <w:t xml:space="preserve">understand</w:t>
      </w:r>
      <w:r>
        <w:rPr>
          <w:rFonts w:ascii="Arial" w:hAnsi="Arial" w:cs="Arial" w:eastAsia="Arial"/>
          <w:color w:val="auto"/>
          <w:spacing w:val="0"/>
          <w:position w:val="0"/>
          <w:sz w:val="24"/>
          <w:u w:val="single"/>
          <w:shd w:fill="auto" w:val="clear"/>
        </w:rPr>
        <w:t xml:space="preserve">, they have to integrate an intelligent biologically-inspired replicative system for mental processes that could render them really intelligent</w:t>
      </w:r>
      <w:r>
        <w:rPr>
          <w:rFonts w:ascii="Arial" w:hAnsi="Arial" w:cs="Arial" w:eastAsia="Arial"/>
          <w:color w:val="auto"/>
          <w:spacing w:val="0"/>
          <w:position w:val="0"/>
          <w:sz w:val="24"/>
          <w:shd w:fill="auto" w:val="clear"/>
        </w:rPr>
        <w:t xml:space="preserve">, that is, conscious, and that the below-proposed intelligent biologically-inspired replicative system</w:t>
      </w:r>
      <w:r>
        <w:rPr>
          <w:rFonts w:ascii="Arial" w:hAnsi="Arial" w:cs="Arial" w:eastAsia="Arial"/>
          <w:b/>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will prove to be a serious step towards making artificial entities conscious.</w:t>
      </w:r>
    </w:p>
    <w:p>
      <w:pPr>
        <w:spacing w:before="0" w:after="0" w:line="240"/>
        <w:ind w:right="0" w:left="0" w:firstLine="709"/>
        <w:jc w:val="both"/>
        <w:rPr>
          <w:rFonts w:ascii="Arial" w:hAnsi="Arial" w:cs="Arial" w:eastAsia="Arial"/>
          <w:color w:val="auto"/>
          <w:spacing w:val="0"/>
          <w:position w:val="0"/>
          <w:sz w:val="24"/>
          <w:shd w:fill="auto" w:val="clear"/>
        </w:rPr>
      </w:pPr>
    </w:p>
    <w:p>
      <w:pPr>
        <w:numPr>
          <w:ilvl w:val="0"/>
          <w:numId w:val="53"/>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Methodology</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understand why, and to know how my proposal for an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works, I envisaged, developed and engineered a biologically-based replicative significant machine-understandable unit of information for thalamic-distributed functions (Ward, 2011) -in case of an AI brain- and for chipset-distributed functions -in case of hardware architectures- that can have up to six states (qubits have three states) that I call a “hexbit”, that has the following values: 1. 0 (for our purposes, it is not absolute, but 1</w:t>
      </w:r>
      <w:r>
        <w:rPr>
          <w:rFonts w:ascii="Arial" w:hAnsi="Arial" w:cs="Arial" w:eastAsia="Arial"/>
          <w:color w:val="auto"/>
          <w:spacing w:val="0"/>
          <w:position w:val="0"/>
          <w:sz w:val="24"/>
          <w:shd w:fill="auto" w:val="clear"/>
          <w:vertAlign w:val="superscript"/>
        </w:rPr>
        <w:t xml:space="preserve">-10</w:t>
      </w:r>
      <w:r>
        <w:rPr>
          <w:rFonts w:ascii="Arial" w:hAnsi="Arial" w:cs="Arial" w:eastAsia="Arial"/>
          <w:color w:val="auto"/>
          <w:spacing w:val="0"/>
          <w:position w:val="0"/>
          <w:sz w:val="24"/>
          <w:shd w:fill="auto" w:val="clear"/>
        </w:rPr>
        <w:t xml:space="preserve">); 2. 01</w:t>
      </w:r>
      <w:r>
        <w:rPr>
          <w:rFonts w:ascii="Arial" w:hAnsi="Arial" w:cs="Arial" w:eastAsia="Arial"/>
          <w:color w:val="auto"/>
          <w:spacing w:val="0"/>
          <w:position w:val="0"/>
          <w:sz w:val="24"/>
          <w:shd w:fill="auto" w:val="clear"/>
        </w:rPr>
        <w:t xml:space="preserve">α (somewhere from 1</w:t>
      </w:r>
      <w:r>
        <w:rPr>
          <w:rFonts w:ascii="Arial" w:hAnsi="Arial" w:cs="Arial" w:eastAsia="Arial"/>
          <w:color w:val="auto"/>
          <w:spacing w:val="0"/>
          <w:position w:val="0"/>
          <w:sz w:val="24"/>
          <w:shd w:fill="auto" w:val="clear"/>
          <w:vertAlign w:val="superscript"/>
        </w:rPr>
        <w:t xml:space="preserve">-10 </w:t>
      </w:r>
      <w:r>
        <w:rPr>
          <w:rFonts w:ascii="Arial" w:hAnsi="Arial" w:cs="Arial" w:eastAsia="Arial"/>
          <w:color w:val="auto"/>
          <w:spacing w:val="0"/>
          <w:position w:val="0"/>
          <w:sz w:val="24"/>
          <w:shd w:fill="auto" w:val="clear"/>
        </w:rPr>
        <w:t xml:space="preserve">to 0.49; 3. </w:t>
      </w:r>
      <w:r>
        <w:object w:dxaOrig="294" w:dyaOrig="540">
          <v:rect xmlns:o="urn:schemas-microsoft-com:office:office" xmlns:v="urn:schemas-microsoft-com:vml" id="rectole0000000004" style="width:14.700000pt;height:27.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4" ShapeID="rectole0000000004" r:id="docRId12"/>
        </w:object>
      </w:r>
      <w:r>
        <w:rPr>
          <w:rFonts w:ascii="Arial" w:hAnsi="Arial" w:cs="Arial" w:eastAsia="Arial"/>
          <w:color w:val="auto"/>
          <w:spacing w:val="0"/>
          <w:position w:val="0"/>
          <w:sz w:val="24"/>
          <w:shd w:fill="auto" w:val="clear"/>
        </w:rPr>
        <w:t xml:space="preserve">(0.5); 4. 10β (somewhere from 0.51 to 0.99); 5. 1; and 6. δ (NULL, meaning here </w:t>
      </w:r>
      <w:r>
        <w:object w:dxaOrig="3432" w:dyaOrig="1167">
          <v:rect xmlns:o="urn:schemas-microsoft-com:office:office" xmlns:v="urn:schemas-microsoft-com:vml" id="rectole0000000005" style="width:171.600000pt;height:58.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r>
        <w:rPr>
          <w:rFonts w:ascii="Arial" w:hAnsi="Arial" w:cs="Arial" w:eastAsia="Arial"/>
          <w:color w:val="auto"/>
          <w:spacing w:val="0"/>
          <w:position w:val="0"/>
          <w:sz w:val="24"/>
          <w:shd w:fill="auto" w:val="clear"/>
        </w:rPr>
        <w:t xml:space="preserve">), respectively. With this unit of information, by means of examples, I will benchmark the processes of six (6) AI brain sectors with the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color w:val="auto"/>
          <w:spacing w:val="0"/>
          <w:position w:val="0"/>
          <w:sz w:val="24"/>
          <w:shd w:fill="auto" w:val="clear"/>
        </w:rPr>
        <w:t xml:space="preserve">, both to show that the proposed system is really simplistic in nature and that is functional.</w:t>
      </w:r>
    </w:p>
    <w:p>
      <w:pPr>
        <w:spacing w:before="0" w:after="0" w:line="240"/>
        <w:ind w:right="0" w:left="0" w:firstLine="0"/>
        <w:jc w:val="center"/>
        <w:rPr>
          <w:rFonts w:ascii="Arial" w:hAnsi="Arial" w:cs="Arial" w:eastAsia="Arial"/>
          <w:color w:val="auto"/>
          <w:spacing w:val="0"/>
          <w:position w:val="0"/>
          <w:sz w:val="24"/>
          <w:shd w:fill="auto" w:val="clear"/>
        </w:rPr>
      </w:pPr>
      <w:r>
        <w:object w:dxaOrig="4007" w:dyaOrig="3003">
          <v:rect xmlns:o="urn:schemas-microsoft-com:office:office" xmlns:v="urn:schemas-microsoft-com:vml" id="rectole0000000006" style="width:200.350000pt;height:150.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6" ShapeID="rectole0000000006" r:id="docRId16"/>
        </w:object>
      </w:r>
    </w:p>
    <w:p>
      <w:pPr>
        <w:spacing w:before="0" w:after="0" w:line="24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3. The Neural Network depicted by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Originally conceived for a low quantity of input and output renderings, the fixed hidden layer of six (6) nodes simplifies largely neural processes. Complex operations and indecisions can be loop-processed until one or up to six decision(s)/rendering(s) is/are given.</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Thus, I will show the philosophical, mathematical, logical and linguistic properties, as well as depictions of some hardware-integration possibilities, of the “hexbit”, by means of commented images and tables. But I must warn the reader that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even though can have, besides numerical, logic and linguistic values, and relate to other </w:t>
      </w:r>
      <w:r>
        <w:rPr>
          <w:rFonts w:ascii="Arial" w:hAnsi="Arial" w:cs="Arial" w:eastAsia="Arial"/>
          <w:i/>
          <w:color w:val="auto"/>
          <w:spacing w:val="0"/>
          <w:position w:val="0"/>
          <w:sz w:val="24"/>
          <w:shd w:fill="auto" w:val="clear"/>
        </w:rPr>
        <w:t xml:space="preserve">hexbits</w:t>
      </w:r>
      <w:r>
        <w:rPr>
          <w:rFonts w:ascii="Arial" w:hAnsi="Arial" w:cs="Arial" w:eastAsia="Arial"/>
          <w:color w:val="auto"/>
          <w:spacing w:val="0"/>
          <w:position w:val="0"/>
          <w:sz w:val="24"/>
          <w:shd w:fill="auto" w:val="clear"/>
        </w:rPr>
        <w:t xml:space="preserve"> by means of significant “bonds, operations and hardware integrations, I will conduct experiments herein only on simple logical neural networking sub processes. This, for the sake of simplicity. </w:t>
      </w:r>
    </w:p>
    <w:p>
      <w:pPr>
        <w:spacing w:before="0" w:after="0" w:line="240"/>
        <w:ind w:right="0" w:left="0" w:firstLine="0"/>
        <w:jc w:val="center"/>
        <w:rPr>
          <w:rFonts w:ascii="Arial" w:hAnsi="Arial" w:cs="Arial" w:eastAsia="Arial"/>
          <w:color w:val="auto"/>
          <w:spacing w:val="0"/>
          <w:position w:val="0"/>
          <w:sz w:val="24"/>
          <w:shd w:fill="auto" w:val="clear"/>
        </w:rPr>
      </w:pPr>
      <w:r>
        <w:object w:dxaOrig="3149" w:dyaOrig="1071">
          <v:rect xmlns:o="urn:schemas-microsoft-com:office:office" xmlns:v="urn:schemas-microsoft-com:vml" id="rectole0000000007" style="width:157.450000pt;height:53.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p>
    <w:p>
      <w:pPr>
        <w:spacing w:before="0" w:after="0" w:line="240"/>
        <w:ind w:right="0" w:left="0" w:firstLine="0"/>
        <w:jc w:val="center"/>
        <w:rPr>
          <w:rFonts w:ascii="Arial" w:hAnsi="Arial" w:cs="Arial" w:eastAsia="Arial"/>
          <w:b/>
          <w:color w:val="auto"/>
          <w:spacing w:val="0"/>
          <w:position w:val="0"/>
          <w:sz w:val="17"/>
          <w:shd w:fill="auto" w:val="clear"/>
        </w:rPr>
      </w:pPr>
      <w:r>
        <w:rPr>
          <w:rFonts w:ascii="Arial" w:hAnsi="Arial" w:cs="Arial" w:eastAsia="Arial"/>
          <w:b/>
          <w:color w:val="auto"/>
          <w:spacing w:val="0"/>
          <w:position w:val="0"/>
          <w:sz w:val="20"/>
          <w:shd w:fill="auto" w:val="clear"/>
        </w:rPr>
        <w:t xml:space="preserve">Image 5. The </w:t>
      </w:r>
      <w:r>
        <w:rPr>
          <w:rFonts w:ascii="Arial" w:hAnsi="Arial" w:cs="Arial" w:eastAsia="Arial"/>
          <w:b/>
          <w:i/>
          <w:color w:val="auto"/>
          <w:spacing w:val="0"/>
          <w:position w:val="0"/>
          <w:sz w:val="20"/>
          <w:shd w:fill="auto" w:val="clear"/>
        </w:rPr>
        <w:t xml:space="preserve">Hexbit </w:t>
      </w:r>
      <w:r>
        <w:rPr>
          <w:rFonts w:ascii="Arial" w:hAnsi="Arial" w:cs="Arial" w:eastAsia="Arial"/>
          <w:b/>
          <w:color w:val="auto"/>
          <w:spacing w:val="0"/>
          <w:position w:val="0"/>
          <w:sz w:val="20"/>
          <w:shd w:fill="auto" w:val="clear"/>
        </w:rPr>
        <w:t xml:space="preserve">numerical set.</w:t>
      </w:r>
    </w:p>
    <w:p>
      <w:pPr>
        <w:spacing w:before="0" w:after="0" w:line="240"/>
        <w:ind w:right="0" w:left="0" w:firstLine="0"/>
        <w:jc w:val="center"/>
        <w:rPr>
          <w:rFonts w:ascii="Arial" w:hAnsi="Arial" w:cs="Arial" w:eastAsia="Arial"/>
          <w:color w:val="auto"/>
          <w:spacing w:val="0"/>
          <w:position w:val="0"/>
          <w:sz w:val="17"/>
          <w:shd w:fill="auto" w:val="clear"/>
        </w:rPr>
      </w:pPr>
    </w:p>
    <w:tbl>
      <w:tblPr/>
      <w:tblGrid>
        <w:gridCol w:w="1791"/>
        <w:gridCol w:w="1791"/>
        <w:gridCol w:w="1792"/>
        <w:gridCol w:w="1792"/>
        <w:gridCol w:w="1794"/>
        <w:gridCol w:w="1794"/>
      </w:tblGrid>
      <w:tr>
        <w:trPr>
          <w:trHeight w:val="1" w:hRule="atLeast"/>
          <w:jc w:val="center"/>
        </w:trPr>
        <w:tc>
          <w:tcPr>
            <w:tcW w:w="10754" w:type="dxa"/>
            <w:gridSpan w:val="6"/>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7"/>
                <w:shd w:fill="auto" w:val="clear"/>
              </w:rPr>
              <w:t xml:space="preserve">Hexbit Numerical Operations (Node to Node)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 = 1.</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 = 1.</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 = 1.</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 = 3/4(01β).</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 = 1.</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296" w:leader="none"/>
                <w:tab w:val="center" w:pos="655" w:leader="none"/>
              </w:tabs>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δ1 + 1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 + 3/4(01</w:t>
            </w:r>
            <w:r>
              <w:rPr>
                <w:rFonts w:ascii="Arial" w:hAnsi="Arial" w:cs="Arial" w:eastAsia="Arial"/>
                <w:color w:val="auto"/>
                <w:spacing w:val="0"/>
                <w:position w:val="0"/>
                <w:sz w:val="17"/>
                <w:shd w:fill="auto" w:val="clear"/>
              </w:rPr>
              <w:t xml:space="preserve">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1.</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1.</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3/4(01</w:t>
            </w:r>
            <w:r>
              <w:rPr>
                <w:rFonts w:ascii="Arial" w:hAnsi="Arial" w:cs="Arial" w:eastAsia="Arial"/>
                <w:color w:val="auto"/>
                <w:spacing w:val="0"/>
                <w:position w:val="0"/>
                <w:sz w:val="17"/>
                <w:shd w:fill="auto" w:val="clear"/>
              </w:rPr>
              <w:t xml:space="preserve">β).</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1/2(01</w:t>
            </w:r>
            <w:r>
              <w:rPr>
                <w:rFonts w:ascii="Arial" w:hAnsi="Arial" w:cs="Arial" w:eastAsia="Arial"/>
                <w:color w:val="auto"/>
                <w:spacing w:val="0"/>
                <w:position w:val="0"/>
                <w:sz w:val="17"/>
                <w:shd w:fill="auto" w:val="clear"/>
              </w:rPr>
              <w:t xml:space="preserve">γ).</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0 + 3/4(01</w:t>
            </w:r>
            <w:r>
              <w:rPr>
                <w:rFonts w:ascii="Arial" w:hAnsi="Arial" w:cs="Arial" w:eastAsia="Arial"/>
                <w:color w:val="auto"/>
                <w:spacing w:val="0"/>
                <w:position w:val="0"/>
                <w:sz w:val="17"/>
                <w:shd w:fill="auto" w:val="clear"/>
              </w:rPr>
              <w:t xml:space="preserve">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1/4(01</w:t>
            </w:r>
            <w:r>
              <w:rPr>
                <w:rFonts w:ascii="Arial" w:hAnsi="Arial" w:cs="Arial" w:eastAsia="Arial"/>
                <w:color w:val="auto"/>
                <w:spacing w:val="0"/>
                <w:position w:val="0"/>
                <w:sz w:val="17"/>
                <w:shd w:fill="auto" w:val="clear"/>
              </w:rPr>
              <w:t xml:space="preserve">α).</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δ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+ 1/2(01</w:t>
            </w:r>
            <w:r>
              <w:rPr>
                <w:rFonts w:ascii="Arial" w:hAnsi="Arial" w:cs="Arial" w:eastAsia="Arial"/>
                <w:color w:val="auto"/>
                <w:spacing w:val="0"/>
                <w:position w:val="0"/>
                <w:sz w:val="17"/>
                <w:shd w:fill="auto" w:val="clear"/>
              </w:rPr>
              <w:t xml:space="preserve">γ) = 1.</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+ 1/2(01γ) = 3/4(01β).</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+ 1/2(01γ) = 1.</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+ 1/2(01γ) = 1/3(01α).</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+ 1/2(01</w:t>
            </w:r>
            <w:r>
              <w:rPr>
                <w:rFonts w:ascii="Arial" w:hAnsi="Arial" w:cs="Arial" w:eastAsia="Arial"/>
                <w:color w:val="auto"/>
                <w:spacing w:val="0"/>
                <w:position w:val="0"/>
                <w:sz w:val="17"/>
                <w:shd w:fill="auto" w:val="clear"/>
              </w:rPr>
              <w:t xml:space="preserve">γ) = 1/4(01α).</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+ 1/2(01γ)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+ 1/4(01</w:t>
            </w:r>
            <w:r>
              <w:rPr>
                <w:rFonts w:ascii="Arial" w:hAnsi="Arial" w:cs="Arial" w:eastAsia="Arial"/>
                <w:color w:val="auto"/>
                <w:spacing w:val="0"/>
                <w:position w:val="0"/>
                <w:sz w:val="17"/>
                <w:shd w:fill="auto" w:val="clear"/>
              </w:rPr>
              <w:t xml:space="preserve">β ) = 3/4.</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+ 1/3(01α) = 1/2(01γ).</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+ 1/4(01α) = 1/4(01α).</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+ 1/4(01α) = 1.</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+ 1/4(01</w:t>
            </w:r>
            <w:r>
              <w:rPr>
                <w:rFonts w:ascii="Arial" w:hAnsi="Arial" w:cs="Arial" w:eastAsia="Arial"/>
                <w:color w:val="auto"/>
                <w:spacing w:val="0"/>
                <w:position w:val="0"/>
                <w:sz w:val="17"/>
                <w:shd w:fill="auto" w:val="clear"/>
              </w:rPr>
              <w:t xml:space="preserve">α) = 0.</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+ 1/4(01α)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+ 0 = 1/2.</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+ 0 = 1/4(01α).</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+ 0 = 0.</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+ 0 = 0.</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+ 0 = 1.</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+ 0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w:t>
            </w:r>
            <w:r>
              <w:rPr>
                <w:rFonts w:ascii="Arial" w:hAnsi="Arial" w:cs="Arial" w:eastAsia="Arial"/>
                <w:color w:val="auto"/>
                <w:spacing w:val="0"/>
                <w:position w:val="0"/>
                <w:sz w:val="17"/>
                <w:shd w:fill="auto" w:val="clear"/>
              </w:rPr>
              <w:t xml:space="preserve">δ = NULL.</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δ = NULL.</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δ = NULL.</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δ = NULL.</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w:t>
            </w:r>
            <w:r>
              <w:rPr>
                <w:rFonts w:ascii="Arial" w:hAnsi="Arial" w:cs="Arial" w:eastAsia="Arial"/>
                <w:color w:val="auto"/>
                <w:spacing w:val="0"/>
                <w:position w:val="0"/>
                <w:sz w:val="17"/>
                <w:shd w:fill="auto" w:val="clear"/>
              </w:rPr>
              <w:t xml:space="preserve">δ = NULL.</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δ = NULL.</w:t>
            </w:r>
          </w:p>
        </w:tc>
      </w:tr>
    </w:tbl>
    <w:p>
      <w:pPr>
        <w:spacing w:before="0" w:after="0" w:line="240"/>
        <w:ind w:right="0" w:left="0" w:firstLine="0"/>
        <w:jc w:val="center"/>
        <w:rPr>
          <w:rFonts w:ascii="Arial" w:hAnsi="Arial" w:cs="Arial" w:eastAsia="Arial"/>
          <w:b/>
          <w:color w:val="auto"/>
          <w:spacing w:val="0"/>
          <w:position w:val="0"/>
          <w:sz w:val="17"/>
          <w:shd w:fill="auto" w:val="clear"/>
        </w:rPr>
      </w:pPr>
      <w:r>
        <w:rPr>
          <w:rFonts w:ascii="Arial" w:hAnsi="Arial" w:cs="Arial" w:eastAsia="Arial"/>
          <w:b/>
          <w:color w:val="auto"/>
          <w:spacing w:val="0"/>
          <w:position w:val="0"/>
          <w:sz w:val="17"/>
          <w:shd w:fill="auto" w:val="clear"/>
        </w:rPr>
        <w:t xml:space="preserve">Table 1. </w:t>
      </w:r>
      <w:r>
        <w:rPr>
          <w:rFonts w:ascii="Arial" w:hAnsi="Arial" w:cs="Arial" w:eastAsia="Arial"/>
          <w:b/>
          <w:i/>
          <w:color w:val="auto"/>
          <w:spacing w:val="0"/>
          <w:position w:val="0"/>
          <w:sz w:val="17"/>
          <w:shd w:fill="auto" w:val="clear"/>
        </w:rPr>
        <w:t xml:space="preserve">Hexbit</w:t>
      </w:r>
      <w:r>
        <w:rPr>
          <w:rFonts w:ascii="Arial" w:hAnsi="Arial" w:cs="Arial" w:eastAsia="Arial"/>
          <w:b/>
          <w:color w:val="auto"/>
          <w:spacing w:val="0"/>
          <w:position w:val="0"/>
          <w:sz w:val="17"/>
          <w:shd w:fill="auto" w:val="clear"/>
        </w:rPr>
        <w:t xml:space="preserve"> numerical operations node to node.</w:t>
      </w:r>
    </w:p>
    <w:p>
      <w:pPr>
        <w:spacing w:before="0" w:after="0" w:line="240"/>
        <w:ind w:right="0" w:left="0" w:firstLine="0"/>
        <w:jc w:val="center"/>
        <w:rPr>
          <w:rFonts w:ascii="Arial" w:hAnsi="Arial" w:cs="Arial" w:eastAsia="Arial"/>
          <w:color w:val="auto"/>
          <w:spacing w:val="0"/>
          <w:position w:val="0"/>
          <w:sz w:val="17"/>
          <w:shd w:fill="auto" w:val="clear"/>
        </w:rPr>
      </w:pPr>
    </w:p>
    <w:tbl>
      <w:tblPr/>
      <w:tblGrid>
        <w:gridCol w:w="1791"/>
        <w:gridCol w:w="1791"/>
        <w:gridCol w:w="1792"/>
        <w:gridCol w:w="1792"/>
        <w:gridCol w:w="1794"/>
        <w:gridCol w:w="1794"/>
      </w:tblGrid>
      <w:tr>
        <w:trPr>
          <w:trHeight w:val="1" w:hRule="atLeast"/>
          <w:jc w:val="center"/>
        </w:trPr>
        <w:tc>
          <w:tcPr>
            <w:tcW w:w="10754" w:type="dxa"/>
            <w:gridSpan w:val="6"/>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7"/>
                <w:shd w:fill="auto" w:val="clear"/>
              </w:rPr>
              <w:t xml:space="preserve">Hexbit Logical Operations (Node to Node)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 = YES.</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 = X(OR).</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 = AND.</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 = X(OR).</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 = AND.</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296" w:leader="none"/>
                <w:tab w:val="center" w:pos="655" w:leader="none"/>
              </w:tabs>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δ1 + 1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 + 3/4(01</w:t>
            </w:r>
            <w:r>
              <w:rPr>
                <w:rFonts w:ascii="Arial" w:hAnsi="Arial" w:cs="Arial" w:eastAsia="Arial"/>
                <w:color w:val="auto"/>
                <w:spacing w:val="0"/>
                <w:position w:val="0"/>
                <w:sz w:val="17"/>
                <w:shd w:fill="auto" w:val="clear"/>
              </w:rPr>
              <w:t xml:space="preserve">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X(OR).</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YES.</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AND.</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AND.</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0 + 3/4(01</w:t>
            </w:r>
            <w:r>
              <w:rPr>
                <w:rFonts w:ascii="Arial" w:hAnsi="Arial" w:cs="Arial" w:eastAsia="Arial"/>
                <w:color w:val="auto"/>
                <w:spacing w:val="0"/>
                <w:position w:val="0"/>
                <w:sz w:val="17"/>
                <w:shd w:fill="auto" w:val="clear"/>
              </w:rPr>
              <w:t xml:space="preserve">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(XNOR).</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δ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+ 1/2(01</w:t>
            </w:r>
            <w:r>
              <w:rPr>
                <w:rFonts w:ascii="Arial" w:hAnsi="Arial" w:cs="Arial" w:eastAsia="Arial"/>
                <w:color w:val="auto"/>
                <w:spacing w:val="0"/>
                <w:position w:val="0"/>
                <w:sz w:val="17"/>
                <w:shd w:fill="auto" w:val="clear"/>
              </w:rPr>
              <w:t xml:space="preserve">γ) = AND.</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+ 1/2(01γ) = YES.</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+ 1/2(01γ) = YES.</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+ 1/2(01γ) = X(NOR).</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+ 1/2(01</w:t>
            </w:r>
            <w:r>
              <w:rPr>
                <w:rFonts w:ascii="Arial" w:hAnsi="Arial" w:cs="Arial" w:eastAsia="Arial"/>
                <w:color w:val="auto"/>
                <w:spacing w:val="0"/>
                <w:position w:val="0"/>
                <w:sz w:val="17"/>
                <w:shd w:fill="auto" w:val="clear"/>
              </w:rPr>
              <w:t xml:space="preserve">γ) = NAND.</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+ 1/2(01γ)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+ 1/4(01</w:t>
            </w:r>
            <w:r>
              <w:rPr>
                <w:rFonts w:ascii="Arial" w:hAnsi="Arial" w:cs="Arial" w:eastAsia="Arial"/>
                <w:color w:val="auto"/>
                <w:spacing w:val="0"/>
                <w:position w:val="0"/>
                <w:sz w:val="17"/>
                <w:shd w:fill="auto" w:val="clear"/>
              </w:rPr>
              <w:t xml:space="preserve">α) = X(NOR).</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+ 1/3(01α) = NAND.</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+ 1/4(01α) = X(OR).</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+ 1/4(01α) = YES.</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+ 1/4(01</w:t>
            </w:r>
            <w:r>
              <w:rPr>
                <w:rFonts w:ascii="Arial" w:hAnsi="Arial" w:cs="Arial" w:eastAsia="Arial"/>
                <w:color w:val="auto"/>
                <w:spacing w:val="0"/>
                <w:position w:val="0"/>
                <w:sz w:val="17"/>
                <w:shd w:fill="auto" w:val="clear"/>
              </w:rPr>
              <w:t xml:space="preserve">α) = X(NOR).</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+ 1/4(01α)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+ 0 = AND.</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+ 0 = X(NOR).</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+ 0 = NAND.</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+ 0 = NOT.</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+ 0 = YES.</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+ 0 = NULL.</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w:t>
            </w:r>
            <w:r>
              <w:rPr>
                <w:rFonts w:ascii="Arial" w:hAnsi="Arial" w:cs="Arial" w:eastAsia="Arial"/>
                <w:color w:val="auto"/>
                <w:spacing w:val="0"/>
                <w:position w:val="0"/>
                <w:sz w:val="17"/>
                <w:shd w:fill="auto" w:val="clear"/>
              </w:rPr>
              <w:t xml:space="preserve">δ = NULL.</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δ = NULL.</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δ = NULL.</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1/3(01</w:t>
            </w:r>
            <w:r>
              <w:rPr>
                <w:rFonts w:ascii="Arial" w:hAnsi="Arial" w:cs="Arial" w:eastAsia="Arial"/>
                <w:color w:val="auto"/>
                <w:spacing w:val="0"/>
                <w:position w:val="0"/>
                <w:sz w:val="17"/>
                <w:shd w:fill="auto" w:val="clear"/>
              </w:rPr>
              <w:t xml:space="preserve">α) + δ = NULL.</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w:t>
            </w:r>
            <w:r>
              <w:rPr>
                <w:rFonts w:ascii="Arial" w:hAnsi="Arial" w:cs="Arial" w:eastAsia="Arial"/>
                <w:color w:val="auto"/>
                <w:spacing w:val="0"/>
                <w:position w:val="0"/>
                <w:sz w:val="17"/>
                <w:shd w:fill="auto" w:val="clear"/>
              </w:rPr>
              <w:t xml:space="preserve">δ = NULL.</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δ = NULL.</w:t>
            </w:r>
          </w:p>
        </w:tc>
      </w:tr>
    </w:tbl>
    <w:p>
      <w:pPr>
        <w:spacing w:before="0" w:after="0" w:line="240"/>
        <w:ind w:right="0" w:left="0" w:firstLine="0"/>
        <w:jc w:val="center"/>
        <w:rPr>
          <w:rFonts w:ascii="Arial" w:hAnsi="Arial" w:cs="Arial" w:eastAsia="Arial"/>
          <w:b/>
          <w:color w:val="auto"/>
          <w:spacing w:val="0"/>
          <w:position w:val="0"/>
          <w:sz w:val="17"/>
          <w:shd w:fill="auto" w:val="clear"/>
        </w:rPr>
      </w:pPr>
      <w:r>
        <w:rPr>
          <w:rFonts w:ascii="Arial" w:hAnsi="Arial" w:cs="Arial" w:eastAsia="Arial"/>
          <w:b/>
          <w:color w:val="auto"/>
          <w:spacing w:val="0"/>
          <w:position w:val="0"/>
          <w:sz w:val="17"/>
          <w:shd w:fill="auto" w:val="clear"/>
        </w:rPr>
        <w:t xml:space="preserve">Table 2. </w:t>
      </w:r>
      <w:r>
        <w:rPr>
          <w:rFonts w:ascii="Arial" w:hAnsi="Arial" w:cs="Arial" w:eastAsia="Arial"/>
          <w:b/>
          <w:i/>
          <w:color w:val="auto"/>
          <w:spacing w:val="0"/>
          <w:position w:val="0"/>
          <w:sz w:val="17"/>
          <w:shd w:fill="auto" w:val="clear"/>
        </w:rPr>
        <w:t xml:space="preserve">Hexbit</w:t>
      </w:r>
      <w:r>
        <w:rPr>
          <w:rFonts w:ascii="Arial" w:hAnsi="Arial" w:cs="Arial" w:eastAsia="Arial"/>
          <w:b/>
          <w:color w:val="auto"/>
          <w:spacing w:val="0"/>
          <w:position w:val="0"/>
          <w:sz w:val="17"/>
          <w:shd w:fill="auto" w:val="clear"/>
        </w:rPr>
        <w:t xml:space="preserve"> logical operations node to node.</w:t>
      </w:r>
    </w:p>
    <w:p>
      <w:pPr>
        <w:spacing w:before="0" w:after="0" w:line="240"/>
        <w:ind w:right="0" w:left="0" w:firstLine="0"/>
        <w:jc w:val="center"/>
        <w:rPr>
          <w:rFonts w:ascii="Arial" w:hAnsi="Arial" w:cs="Arial" w:eastAsia="Arial"/>
          <w:color w:val="auto"/>
          <w:spacing w:val="0"/>
          <w:position w:val="0"/>
          <w:sz w:val="17"/>
          <w:shd w:fill="auto" w:val="clear"/>
        </w:rPr>
      </w:pPr>
    </w:p>
    <w:tbl>
      <w:tblPr/>
      <w:tblGrid>
        <w:gridCol w:w="1791"/>
        <w:gridCol w:w="1791"/>
        <w:gridCol w:w="1792"/>
        <w:gridCol w:w="1792"/>
        <w:gridCol w:w="1794"/>
        <w:gridCol w:w="1794"/>
      </w:tblGrid>
      <w:tr>
        <w:trPr>
          <w:trHeight w:val="1" w:hRule="atLeast"/>
          <w:jc w:val="center"/>
        </w:trPr>
        <w:tc>
          <w:tcPr>
            <w:tcW w:w="10754" w:type="dxa"/>
            <w:gridSpan w:val="6"/>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b/>
                <w:color w:val="auto"/>
                <w:spacing w:val="0"/>
                <w:position w:val="0"/>
                <w:sz w:val="17"/>
                <w:shd w:fill="auto" w:val="clear"/>
              </w:rPr>
              <w:t xml:space="preserve">Hexbit Linguistic Operations (Node to Node)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 = sameness.</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 = strong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 = relative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 = weak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 = contrast.</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296" w:leader="none"/>
                <w:tab w:val="center" w:pos="655" w:leader="none"/>
              </w:tabs>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δ1 + 1 = absolute difference.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 + 3/4(01</w:t>
            </w:r>
            <w:r>
              <w:rPr>
                <w:rFonts w:ascii="Arial" w:hAnsi="Arial" w:cs="Arial" w:eastAsia="Arial"/>
                <w:color w:val="auto"/>
                <w:spacing w:val="0"/>
                <w:position w:val="0"/>
                <w:sz w:val="17"/>
                <w:shd w:fill="auto" w:val="clear"/>
              </w:rPr>
              <w:t xml:space="preserve">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strong contiguity.</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sameness.</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strong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relative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0 + 3/4(01</w:t>
            </w:r>
            <w:r>
              <w:rPr>
                <w:rFonts w:ascii="Arial" w:hAnsi="Arial" w:cs="Arial" w:eastAsia="Arial"/>
                <w:color w:val="auto"/>
                <w:spacing w:val="0"/>
                <w:position w:val="0"/>
                <w:sz w:val="17"/>
                <w:shd w:fill="auto" w:val="clear"/>
              </w:rPr>
              <w:t xml:space="preserve">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weak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7"/>
                <w:shd w:fill="auto" w:val="clear"/>
              </w:rPr>
            </w:pPr>
            <w:r>
              <w:rPr>
                <w:rFonts w:ascii="Arial" w:hAnsi="Arial" w:cs="Arial" w:eastAsia="Arial"/>
                <w:color w:val="auto"/>
                <w:spacing w:val="0"/>
                <w:position w:val="0"/>
                <w:sz w:val="17"/>
                <w:shd w:fill="auto" w:val="clear"/>
              </w:rPr>
              <w:t xml:space="preserve">δ + 3/4(01β)</w: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 absolute difference.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+ 1/2(01</w:t>
            </w:r>
            <w:r>
              <w:rPr>
                <w:rFonts w:ascii="Arial" w:hAnsi="Arial" w:cs="Arial" w:eastAsia="Arial"/>
                <w:color w:val="auto"/>
                <w:spacing w:val="0"/>
                <w:position w:val="0"/>
                <w:sz w:val="17"/>
                <w:shd w:fill="auto" w:val="clear"/>
              </w:rPr>
              <w:t xml:space="preserve">γ) = relative contiguity.</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+ 1/2(01γ) = strong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+ 1/2(01γ) = sameness.</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+ 1/2(01γ) = strong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+ 1/2(01</w:t>
            </w:r>
            <w:r>
              <w:rPr>
                <w:rFonts w:ascii="Arial" w:hAnsi="Arial" w:cs="Arial" w:eastAsia="Arial"/>
                <w:color w:val="auto"/>
                <w:spacing w:val="0"/>
                <w:position w:val="0"/>
                <w:sz w:val="17"/>
                <w:shd w:fill="auto" w:val="clear"/>
              </w:rPr>
              <w:t xml:space="preserve">γ) = relative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+ 1/2(01γ) = absolute difference.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+ 1/4(01</w:t>
            </w:r>
            <w:r>
              <w:rPr>
                <w:rFonts w:ascii="Arial" w:hAnsi="Arial" w:cs="Arial" w:eastAsia="Arial"/>
                <w:color w:val="auto"/>
                <w:spacing w:val="0"/>
                <w:position w:val="0"/>
                <w:sz w:val="17"/>
                <w:shd w:fill="auto" w:val="clear"/>
              </w:rPr>
              <w:t xml:space="preserve">α) = weak contiguity.</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+ 1/4(01α) = relative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+ 1/4(01α) = strong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+ 1/4(01α) = sameness.</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+ 1/4(01</w:t>
            </w:r>
            <w:r>
              <w:rPr>
                <w:rFonts w:ascii="Arial" w:hAnsi="Arial" w:cs="Arial" w:eastAsia="Arial"/>
                <w:color w:val="auto"/>
                <w:spacing w:val="0"/>
                <w:position w:val="0"/>
                <w:sz w:val="17"/>
                <w:shd w:fill="auto" w:val="clear"/>
              </w:rPr>
              <w:t xml:space="preserve">α) = strong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+ 1/4(01α) = absolute difference.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+ 0 = contrast.</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+ 0 = weak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+ 0 = relative contiguity.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+ 0 = strong contiguity.</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+ 0 = sameness.</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+ 0 = absolute difference.</w:t>
            </w:r>
          </w:p>
        </w:tc>
      </w:tr>
      <w:tr>
        <w:trPr>
          <w:trHeight w:val="1" w:hRule="atLeast"/>
          <w:jc w:val="center"/>
        </w:trPr>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 + </w:t>
            </w:r>
            <w:r>
              <w:rPr>
                <w:rFonts w:ascii="Arial" w:hAnsi="Arial" w:cs="Arial" w:eastAsia="Arial"/>
                <w:color w:val="auto"/>
                <w:spacing w:val="0"/>
                <w:position w:val="0"/>
                <w:sz w:val="17"/>
                <w:shd w:fill="auto" w:val="clear"/>
              </w:rPr>
              <w:t xml:space="preserve">δ = absolute difference.</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3/4(01</w:t>
            </w:r>
            <w:r>
              <w:rPr>
                <w:rFonts w:ascii="Arial" w:hAnsi="Arial" w:cs="Arial" w:eastAsia="Arial"/>
                <w:color w:val="auto"/>
                <w:spacing w:val="0"/>
                <w:position w:val="0"/>
                <w:sz w:val="17"/>
                <w:shd w:fill="auto" w:val="clear"/>
              </w:rPr>
              <w:t xml:space="preserve">β) + δ = absolute difference.</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1/2(01</w:t>
            </w:r>
            <w:r>
              <w:rPr>
                <w:rFonts w:ascii="Arial" w:hAnsi="Arial" w:cs="Arial" w:eastAsia="Arial"/>
                <w:color w:val="auto"/>
                <w:spacing w:val="0"/>
                <w:position w:val="0"/>
                <w:sz w:val="17"/>
                <w:shd w:fill="auto" w:val="clear"/>
              </w:rPr>
              <w:t xml:space="preserve">γ) + δ = absolute difference.</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1/4(01</w:t>
            </w:r>
            <w:r>
              <w:rPr>
                <w:rFonts w:ascii="Arial" w:hAnsi="Arial" w:cs="Arial" w:eastAsia="Arial"/>
                <w:color w:val="auto"/>
                <w:spacing w:val="0"/>
                <w:position w:val="0"/>
                <w:sz w:val="17"/>
                <w:shd w:fill="auto" w:val="clear"/>
              </w:rPr>
              <w:t xml:space="preserve">α) + δ = absolute difference.</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0 + </w:t>
            </w:r>
            <w:r>
              <w:rPr>
                <w:rFonts w:ascii="Arial" w:hAnsi="Arial" w:cs="Arial" w:eastAsia="Arial"/>
                <w:color w:val="auto"/>
                <w:spacing w:val="0"/>
                <w:position w:val="0"/>
                <w:sz w:val="17"/>
                <w:shd w:fill="auto" w:val="clear"/>
              </w:rPr>
              <w:t xml:space="preserve">δ = absolute difference.</w:t>
            </w:r>
          </w:p>
        </w:tc>
        <w:tc>
          <w:tcPr>
            <w:tcW w:w="17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17"/>
                <w:shd w:fill="auto" w:val="clear"/>
              </w:rPr>
              <w:t xml:space="preserve">δ + δ = absolute difference.</w:t>
            </w:r>
          </w:p>
        </w:tc>
      </w:tr>
    </w:tbl>
    <w:p>
      <w:pPr>
        <w:spacing w:before="0" w:after="0" w:line="240"/>
        <w:ind w:right="0" w:left="0" w:firstLine="0"/>
        <w:jc w:val="center"/>
        <w:rPr>
          <w:rFonts w:ascii="Arial" w:hAnsi="Arial" w:cs="Arial" w:eastAsia="Arial"/>
          <w:b/>
          <w:color w:val="auto"/>
          <w:spacing w:val="0"/>
          <w:position w:val="0"/>
          <w:sz w:val="17"/>
          <w:shd w:fill="auto" w:val="clear"/>
        </w:rPr>
      </w:pPr>
      <w:r>
        <w:rPr>
          <w:rFonts w:ascii="Arial" w:hAnsi="Arial" w:cs="Arial" w:eastAsia="Arial"/>
          <w:b/>
          <w:color w:val="auto"/>
          <w:spacing w:val="0"/>
          <w:position w:val="0"/>
          <w:sz w:val="17"/>
          <w:shd w:fill="auto" w:val="clear"/>
        </w:rPr>
        <w:t xml:space="preserve">Table 3. </w:t>
      </w:r>
      <w:r>
        <w:rPr>
          <w:rFonts w:ascii="Arial" w:hAnsi="Arial" w:cs="Arial" w:eastAsia="Arial"/>
          <w:b/>
          <w:i/>
          <w:color w:val="auto"/>
          <w:spacing w:val="0"/>
          <w:position w:val="0"/>
          <w:sz w:val="17"/>
          <w:shd w:fill="auto" w:val="clear"/>
        </w:rPr>
        <w:t xml:space="preserve">Hexbit</w:t>
      </w:r>
      <w:r>
        <w:rPr>
          <w:rFonts w:ascii="Arial" w:hAnsi="Arial" w:cs="Arial" w:eastAsia="Arial"/>
          <w:b/>
          <w:color w:val="auto"/>
          <w:spacing w:val="0"/>
          <w:position w:val="0"/>
          <w:sz w:val="17"/>
          <w:shd w:fill="auto" w:val="clear"/>
        </w:rPr>
        <w:t xml:space="preserve"> linguistic operations node to node.</w:t>
      </w:r>
    </w:p>
    <w:p>
      <w:pPr>
        <w:spacing w:before="0" w:after="0" w:line="240"/>
        <w:ind w:right="0" w:left="0" w:firstLine="0"/>
        <w:jc w:val="center"/>
        <w:rPr>
          <w:rFonts w:ascii="Arial" w:hAnsi="Arial" w:cs="Arial" w:eastAsia="Arial"/>
          <w:color w:val="auto"/>
          <w:spacing w:val="0"/>
          <w:position w:val="0"/>
          <w:sz w:val="24"/>
          <w:shd w:fill="auto" w:val="clear"/>
        </w:rPr>
      </w:pPr>
      <w:r>
        <w:object w:dxaOrig="3742" w:dyaOrig="2446">
          <v:rect xmlns:o="urn:schemas-microsoft-com:office:office" xmlns:v="urn:schemas-microsoft-com:vml" id="rectole0000000008" style="width:187.100000pt;height:122.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pacing w:before="0" w:after="0" w:line="240"/>
        <w:ind w:right="0" w:left="0" w:firstLine="0"/>
        <w:jc w:val="center"/>
        <w:rPr>
          <w:rFonts w:ascii="Arial" w:hAnsi="Arial" w:cs="Arial" w:eastAsia="Arial"/>
          <w:color w:val="auto"/>
          <w:spacing w:val="0"/>
          <w:position w:val="0"/>
          <w:sz w:val="24"/>
          <w:shd w:fill="auto" w:val="clear"/>
        </w:rPr>
      </w:pPr>
      <w:r>
        <w:object w:dxaOrig="1264" w:dyaOrig="878">
          <v:rect xmlns:o="urn:schemas-microsoft-com:office:office" xmlns:v="urn:schemas-microsoft-com:vml" id="rectole0000000009" style="width:63.200000pt;height:43.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9" ShapeID="rectole0000000009" r:id="docRId22"/>
        </w:object>
      </w:r>
      <w:r>
        <w:object w:dxaOrig="687" w:dyaOrig="831">
          <v:rect xmlns:o="urn:schemas-microsoft-com:office:office" xmlns:v="urn:schemas-microsoft-com:vml" id="rectole0000000010" style="width:34.350000pt;height:41.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0" ShapeID="rectole0000000010" r:id="docRId24"/>
        </w:object>
      </w:r>
      <w:r>
        <w:object w:dxaOrig="1038" w:dyaOrig="728">
          <v:rect xmlns:o="urn:schemas-microsoft-com:office:office" xmlns:v="urn:schemas-microsoft-com:vml" id="rectole0000000011" style="width:51.900000pt;height:36.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1" ShapeID="rectole0000000011" r:id="docRId26"/>
        </w:objec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 Numerical values of a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AI decision-making, hypothesizing and measuring, and hardware-integration possibilities.</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b/>
          <w:color w:val="auto"/>
          <w:spacing w:val="0"/>
          <w:position w:val="0"/>
          <w:sz w:val="20"/>
          <w:shd w:fill="auto" w:val="clear"/>
        </w:rPr>
      </w:pPr>
      <w:r>
        <w:object w:dxaOrig="3644" w:dyaOrig="2378">
          <v:rect xmlns:o="urn:schemas-microsoft-com:office:office" xmlns:v="urn:schemas-microsoft-com:vml" id="rectole0000000012" style="width:182.200000pt;height:118.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0" w:line="240"/>
        <w:ind w:right="0" w:left="0" w:firstLine="0"/>
        <w:jc w:val="center"/>
        <w:rPr>
          <w:rFonts w:ascii="Arial" w:hAnsi="Arial" w:cs="Arial" w:eastAsia="Arial"/>
          <w:color w:val="auto"/>
          <w:spacing w:val="0"/>
          <w:position w:val="0"/>
          <w:sz w:val="24"/>
          <w:shd w:fill="auto" w:val="clear"/>
        </w:rPr>
      </w:pPr>
      <w:r>
        <w:object w:dxaOrig="1371" w:dyaOrig="952">
          <v:rect xmlns:o="urn:schemas-microsoft-com:office:office" xmlns:v="urn:schemas-microsoft-com:vml" id="rectole0000000013" style="width:68.550000pt;height:47.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r>
        <w:object w:dxaOrig="824" w:dyaOrig="998">
          <v:rect xmlns:o="urn:schemas-microsoft-com:office:office" xmlns:v="urn:schemas-microsoft-com:vml" id="rectole0000000014" style="width:41.200000pt;height:49.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r>
        <w:object w:dxaOrig="1221" w:dyaOrig="857">
          <v:rect xmlns:o="urn:schemas-microsoft-com:office:office" xmlns:v="urn:schemas-microsoft-com:vml" id="rectole0000000015" style="width:61.050000pt;height:42.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2. Statistical values of a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the macro-ability </w:t>
      </w:r>
      <w:r>
        <w:rPr>
          <w:rFonts w:ascii="Arial" w:hAnsi="Arial" w:cs="Arial" w:eastAsia="Arial"/>
          <w:b/>
          <w:i/>
          <w:color w:val="auto"/>
          <w:spacing w:val="0"/>
          <w:position w:val="0"/>
          <w:sz w:val="20"/>
          <w:shd w:fill="auto" w:val="clear"/>
        </w:rPr>
        <w:t xml:space="preserve">data interpreting</w:t>
      </w:r>
      <w:r>
        <w:rPr>
          <w:rFonts w:ascii="Arial" w:hAnsi="Arial" w:cs="Arial" w:eastAsia="Arial"/>
          <w:b/>
          <w:color w:val="auto"/>
          <w:spacing w:val="0"/>
          <w:position w:val="0"/>
          <w:sz w:val="20"/>
          <w:shd w:fill="auto" w:val="clear"/>
        </w:rPr>
        <w:t xml:space="preserve">, and hardware-integration possibilities.</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object w:dxaOrig="3654" w:dyaOrig="2385">
          <v:rect xmlns:o="urn:schemas-microsoft-com:office:office" xmlns:v="urn:schemas-microsoft-com:vml" id="rectole0000000016" style="width:182.700000pt;height:119.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0" w:line="240"/>
        <w:ind w:right="0" w:left="0" w:firstLine="0"/>
        <w:jc w:val="center"/>
        <w:rPr>
          <w:rFonts w:ascii="Arial" w:hAnsi="Arial" w:cs="Arial" w:eastAsia="Arial"/>
          <w:color w:val="auto"/>
          <w:spacing w:val="0"/>
          <w:position w:val="0"/>
          <w:sz w:val="24"/>
          <w:shd w:fill="auto" w:val="clear"/>
        </w:rPr>
      </w:pPr>
      <w:r>
        <w:object w:dxaOrig="1496" w:dyaOrig="1038">
          <v:rect xmlns:o="urn:schemas-microsoft-com:office:office" xmlns:v="urn:schemas-microsoft-com:vml" id="rectole0000000017" style="width:74.800000pt;height:51.9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r>
        <w:object w:dxaOrig="854" w:dyaOrig="1034">
          <v:rect xmlns:o="urn:schemas-microsoft-com:office:office" xmlns:v="urn:schemas-microsoft-com:vml" id="rectole0000000018" style="width:42.700000pt;height:51.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r>
        <w:object w:dxaOrig="1194" w:dyaOrig="835">
          <v:rect xmlns:o="urn:schemas-microsoft-com:office:office" xmlns:v="urn:schemas-microsoft-com:vml" id="rectole0000000019" style="width:59.700000pt;height:41.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b/>
          <w:color w:val="auto"/>
          <w:spacing w:val="0"/>
          <w:position w:val="0"/>
          <w:sz w:val="20"/>
          <w:shd w:fill="auto" w:val="clear"/>
        </w:rPr>
        <w:t xml:space="preserve">Image Group 3. Genetical values of a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the macro-ability </w:t>
      </w:r>
      <w:r>
        <w:rPr>
          <w:rFonts w:ascii="Arial" w:hAnsi="Arial" w:cs="Arial" w:eastAsia="Arial"/>
          <w:b/>
          <w:i/>
          <w:color w:val="auto"/>
          <w:spacing w:val="0"/>
          <w:position w:val="0"/>
          <w:sz w:val="20"/>
          <w:shd w:fill="auto" w:val="clear"/>
        </w:rPr>
        <w:t xml:space="preserve">crossover operator</w:t>
      </w:r>
      <w:r>
        <w:rPr>
          <w:rFonts w:ascii="Arial" w:hAnsi="Arial" w:cs="Arial" w:eastAsia="Arial"/>
          <w:b/>
          <w:color w:val="auto"/>
          <w:spacing w:val="0"/>
          <w:position w:val="0"/>
          <w:sz w:val="20"/>
          <w:shd w:fill="auto" w:val="clear"/>
        </w:rPr>
        <w:t xml:space="preserve">, and hardware-integration possibilities.</w:t>
      </w:r>
    </w:p>
    <w:p>
      <w:pPr>
        <w:spacing w:before="0" w:after="0" w:line="240"/>
        <w:ind w:right="0" w:left="0" w:firstLine="0"/>
        <w:jc w:val="center"/>
        <w:rPr>
          <w:rFonts w:ascii="Arial" w:hAnsi="Arial" w:cs="Arial" w:eastAsia="Arial"/>
          <w:color w:val="auto"/>
          <w:spacing w:val="0"/>
          <w:position w:val="0"/>
          <w:sz w:val="24"/>
          <w:shd w:fill="auto" w:val="clear"/>
        </w:rPr>
      </w:pPr>
      <w:r>
        <w:object w:dxaOrig="3729" w:dyaOrig="2486">
          <v:rect xmlns:o="urn:schemas-microsoft-com:office:office" xmlns:v="urn:schemas-microsoft-com:vml" id="rectole0000000020" style="width:186.450000pt;height:124.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spacing w:before="0" w:after="0" w:line="240"/>
        <w:ind w:right="0" w:left="0" w:firstLine="0"/>
        <w:jc w:val="center"/>
        <w:rPr>
          <w:rFonts w:ascii="Arial" w:hAnsi="Arial" w:cs="Arial" w:eastAsia="Arial"/>
          <w:color w:val="auto"/>
          <w:spacing w:val="0"/>
          <w:position w:val="0"/>
          <w:sz w:val="24"/>
          <w:shd w:fill="auto" w:val="clear"/>
        </w:rPr>
      </w:pPr>
      <w:r>
        <w:object w:dxaOrig="1403" w:dyaOrig="975">
          <v:rect xmlns:o="urn:schemas-microsoft-com:office:office" xmlns:v="urn:schemas-microsoft-com:vml" id="rectole0000000021" style="width:70.150000pt;height:48.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r>
        <w:object w:dxaOrig="810" w:dyaOrig="981">
          <v:rect xmlns:o="urn:schemas-microsoft-com:office:office" xmlns:v="urn:schemas-microsoft-com:vml" id="rectole0000000022" style="width:40.500000pt;height:49.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r>
        <w:object w:dxaOrig="1271" w:dyaOrig="889">
          <v:rect xmlns:o="urn:schemas-microsoft-com:office:office" xmlns:v="urn:schemas-microsoft-com:vml" id="rectole0000000023" style="width:63.550000pt;height:44.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b/>
          <w:color w:val="auto"/>
          <w:spacing w:val="0"/>
          <w:position w:val="0"/>
          <w:sz w:val="20"/>
          <w:shd w:fill="auto" w:val="clear"/>
        </w:rPr>
        <w:t xml:space="preserve">Image Group 4. Logical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AI reflex action and reflected thinking, and hardware-integration possibilities.</w:t>
      </w:r>
    </w:p>
    <w:p>
      <w:pPr>
        <w:spacing w:before="0" w:after="0" w:line="240"/>
        <w:ind w:right="0" w:left="0" w:firstLine="0"/>
        <w:jc w:val="center"/>
        <w:rPr>
          <w:rFonts w:ascii="Arial" w:hAnsi="Arial" w:cs="Arial" w:eastAsia="Arial"/>
          <w:color w:val="auto"/>
          <w:spacing w:val="0"/>
          <w:position w:val="0"/>
          <w:sz w:val="20"/>
          <w:shd w:fill="auto" w:val="clear"/>
        </w:rPr>
      </w:pPr>
    </w:p>
    <w:p>
      <w:pPr>
        <w:spacing w:before="0" w:after="0" w:line="240"/>
        <w:ind w:right="0" w:left="0" w:firstLine="0"/>
        <w:jc w:val="center"/>
        <w:rPr>
          <w:rFonts w:ascii="Arial" w:hAnsi="Arial" w:cs="Arial" w:eastAsia="Arial"/>
          <w:color w:val="auto"/>
          <w:spacing w:val="0"/>
          <w:position w:val="0"/>
          <w:sz w:val="20"/>
          <w:shd w:fill="auto" w:val="clear"/>
        </w:rPr>
      </w:pPr>
      <w:r>
        <w:object w:dxaOrig="3890" w:dyaOrig="2538">
          <v:rect xmlns:o="urn:schemas-microsoft-com:office:office" xmlns:v="urn:schemas-microsoft-com:vml" id="rectole0000000024" style="width:194.500000pt;height:126.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spacing w:before="0" w:after="0" w:line="240"/>
        <w:ind w:right="0" w:left="0" w:firstLine="0"/>
        <w:jc w:val="center"/>
        <w:rPr>
          <w:rFonts w:ascii="Arial" w:hAnsi="Arial" w:cs="Arial" w:eastAsia="Arial"/>
          <w:color w:val="auto"/>
          <w:spacing w:val="0"/>
          <w:position w:val="0"/>
          <w:sz w:val="20"/>
          <w:shd w:fill="auto" w:val="clear"/>
        </w:rPr>
      </w:pPr>
      <w:r>
        <w:object w:dxaOrig="1125" w:dyaOrig="781">
          <v:rect xmlns:o="urn:schemas-microsoft-com:office:office" xmlns:v="urn:schemas-microsoft-com:vml" id="rectole0000000025" style="width:56.250000pt;height:39.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5" ShapeID="rectole0000000025" r:id="docRId54"/>
        </w:object>
      </w:r>
      <w:r>
        <w:object w:dxaOrig="714" w:dyaOrig="864">
          <v:rect xmlns:o="urn:schemas-microsoft-com:office:office" xmlns:v="urn:schemas-microsoft-com:vml" id="rectole0000000026" style="width:35.700000pt;height:43.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6" ShapeID="rectole0000000026" r:id="docRId56"/>
        </w:object>
      </w:r>
      <w:r>
        <w:object w:dxaOrig="1102" w:dyaOrig="771">
          <v:rect xmlns:o="urn:schemas-microsoft-com:office:office" xmlns:v="urn:schemas-microsoft-com:vml" id="rectole0000000027" style="width:55.100000pt;height:38.5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7" ShapeID="rectole0000000027" r:id="docRId58"/>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5.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identifying, and hardware-integration possibilities.</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color w:val="auto"/>
          <w:spacing w:val="0"/>
          <w:position w:val="0"/>
          <w:sz w:val="20"/>
          <w:shd w:fill="auto" w:val="clear"/>
        </w:rPr>
      </w:pPr>
      <w:r>
        <w:object w:dxaOrig="3772" w:dyaOrig="2462">
          <v:rect xmlns:o="urn:schemas-microsoft-com:office:office" xmlns:v="urn:schemas-microsoft-com:vml" id="rectole0000000028" style="width:188.600000pt;height:123.1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8" ShapeID="rectole0000000028" r:id="docRId60"/>
        </w:object>
      </w:r>
    </w:p>
    <w:p>
      <w:pPr>
        <w:spacing w:before="0" w:after="0" w:line="240"/>
        <w:ind w:right="0" w:left="0" w:firstLine="0"/>
        <w:jc w:val="center"/>
        <w:rPr>
          <w:rFonts w:ascii="Arial" w:hAnsi="Arial" w:cs="Arial" w:eastAsia="Arial"/>
          <w:color w:val="auto"/>
          <w:spacing w:val="0"/>
          <w:position w:val="0"/>
          <w:sz w:val="20"/>
          <w:shd w:fill="auto" w:val="clear"/>
        </w:rPr>
      </w:pPr>
      <w:r>
        <w:object w:dxaOrig="1530" w:dyaOrig="1059">
          <v:rect xmlns:o="urn:schemas-microsoft-com:office:office" xmlns:v="urn:schemas-microsoft-com:vml" id="rectole0000000029" style="width:76.500000pt;height:52.9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9" ShapeID="rectole0000000029" r:id="docRId62"/>
        </w:object>
      </w:r>
      <w:r>
        <w:object w:dxaOrig="921" w:dyaOrig="1115">
          <v:rect xmlns:o="urn:schemas-microsoft-com:office:office" xmlns:v="urn:schemas-microsoft-com:vml" id="rectole0000000030" style="width:46.050000pt;height:55.7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0" ShapeID="rectole0000000030" r:id="docRId64"/>
        </w:object>
      </w:r>
      <w:r>
        <w:object w:dxaOrig="1517" w:dyaOrig="1061">
          <v:rect xmlns:o="urn:schemas-microsoft-com:office:office" xmlns:v="urn:schemas-microsoft-com:vml" id="rectole0000000031" style="width:75.850000pt;height:53.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1" ShapeID="rectole0000000031" r:id="docRId66"/>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6.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decision-making, predicting and/or word/structure selecting,</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40"/>
        <w:ind w:right="0" w:left="0" w:firstLine="0"/>
        <w:jc w:val="center"/>
        <w:rPr>
          <w:rFonts w:ascii="Calibri" w:hAnsi="Calibri" w:cs="Calibri" w:eastAsia="Calibri"/>
          <w:color w:val="auto"/>
          <w:spacing w:val="0"/>
          <w:position w:val="0"/>
          <w:sz w:val="22"/>
          <w:shd w:fill="auto" w:val="clear"/>
        </w:rPr>
      </w:pPr>
      <w:r>
        <w:object w:dxaOrig="4018" w:dyaOrig="2688">
          <v:rect xmlns:o="urn:schemas-microsoft-com:office:office" xmlns:v="urn:schemas-microsoft-com:vml" id="rectole0000000032" style="width:200.900000pt;height:134.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2" ShapeID="rectole0000000032" r:id="docRId68"/>
        </w:object>
      </w:r>
    </w:p>
    <w:p>
      <w:pPr>
        <w:spacing w:before="0" w:after="0" w:line="240"/>
        <w:ind w:right="0" w:left="0" w:firstLine="0"/>
        <w:jc w:val="center"/>
        <w:rPr>
          <w:rFonts w:ascii="Arial" w:hAnsi="Arial" w:cs="Arial" w:eastAsia="Arial"/>
          <w:color w:val="auto"/>
          <w:spacing w:val="0"/>
          <w:position w:val="0"/>
          <w:sz w:val="20"/>
          <w:shd w:fill="auto" w:val="clear"/>
        </w:rPr>
      </w:pPr>
      <w:r>
        <w:object w:dxaOrig="1532" w:dyaOrig="1064">
          <v:rect xmlns:o="urn:schemas-microsoft-com:office:office" xmlns:v="urn:schemas-microsoft-com:vml" id="rectole0000000033" style="width:76.600000pt;height:53.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3" ShapeID="rectole0000000033" r:id="docRId70"/>
        </w:object>
      </w:r>
      <w:r>
        <w:object w:dxaOrig="961" w:dyaOrig="1163">
          <v:rect xmlns:o="urn:schemas-microsoft-com:office:office" xmlns:v="urn:schemas-microsoft-com:vml" id="rectole0000000034" style="width:48.050000pt;height:58.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4" ShapeID="rectole0000000034" r:id="docRId72"/>
        </w:object>
      </w:r>
      <w:r>
        <w:object w:dxaOrig="1522" w:dyaOrig="1065">
          <v:rect xmlns:o="urn:schemas-microsoft-com:office:office" xmlns:v="urn:schemas-microsoft-com:vml" id="rectole0000000035" style="width:76.100000pt;height:53.2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5" ShapeID="rectole0000000035" r:id="docRId74"/>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7.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ratiocination and hypothesizing.</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 integration possibilities.</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object w:dxaOrig="3890" w:dyaOrig="2538">
          <v:rect xmlns:o="urn:schemas-microsoft-com:office:office" xmlns:v="urn:schemas-microsoft-com:vml" id="rectole0000000036" style="width:194.500000pt;height:126.9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6" ShapeID="rectole0000000036" r:id="docRId76"/>
        </w:object>
      </w:r>
    </w:p>
    <w:p>
      <w:pPr>
        <w:spacing w:before="0" w:after="0" w:line="240"/>
        <w:ind w:right="0" w:left="0" w:firstLine="0"/>
        <w:jc w:val="center"/>
        <w:rPr>
          <w:rFonts w:ascii="Arial" w:hAnsi="Arial" w:cs="Arial" w:eastAsia="Arial"/>
          <w:color w:val="auto"/>
          <w:spacing w:val="0"/>
          <w:position w:val="0"/>
          <w:sz w:val="24"/>
          <w:shd w:fill="auto" w:val="clear"/>
        </w:rPr>
      </w:pPr>
      <w:r>
        <w:object w:dxaOrig="1532" w:dyaOrig="1064">
          <v:rect xmlns:o="urn:schemas-microsoft-com:office:office" xmlns:v="urn:schemas-microsoft-com:vml" id="rectole0000000037" style="width:76.600000pt;height:53.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7" ShapeID="rectole0000000037" r:id="docRId78"/>
        </w:object>
      </w:r>
      <w:r>
        <w:object w:dxaOrig="951" w:dyaOrig="1152">
          <v:rect xmlns:o="urn:schemas-microsoft-com:office:office" xmlns:v="urn:schemas-microsoft-com:vml" id="rectole0000000038" style="width:47.550000pt;height:57.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8" ShapeID="rectole0000000038" r:id="docRId80"/>
        </w:object>
      </w:r>
      <w:r>
        <w:object w:dxaOrig="1552" w:dyaOrig="1086">
          <v:rect xmlns:o="urn:schemas-microsoft-com:office:office" xmlns:v="urn:schemas-microsoft-com:vml" id="rectole0000000039" style="width:77.600000pt;height:54.3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9" ShapeID="rectole0000000039" r:id="docRId82"/>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8.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quantifying,</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r>
        <w:object w:dxaOrig="3836" w:dyaOrig="2504">
          <v:rect xmlns:o="urn:schemas-microsoft-com:office:office" xmlns:v="urn:schemas-microsoft-com:vml" id="rectole0000000040" style="width:191.800000pt;height:125.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0" w:after="0" w:line="240"/>
        <w:ind w:right="0" w:left="0" w:firstLine="0"/>
        <w:jc w:val="center"/>
        <w:rPr>
          <w:rFonts w:ascii="Arial" w:hAnsi="Arial" w:cs="Arial" w:eastAsia="Arial"/>
          <w:color w:val="auto"/>
          <w:spacing w:val="0"/>
          <w:position w:val="0"/>
          <w:sz w:val="20"/>
          <w:shd w:fill="auto" w:val="clear"/>
        </w:rPr>
      </w:pPr>
      <w:r>
        <w:object w:dxaOrig="1532" w:dyaOrig="1064">
          <v:rect xmlns:o="urn:schemas-microsoft-com:office:office" xmlns:v="urn:schemas-microsoft-com:vml" id="rectole0000000041" style="width:76.600000pt;height:53.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r>
        <w:object w:dxaOrig="971" w:dyaOrig="1176">
          <v:rect xmlns:o="urn:schemas-microsoft-com:office:office" xmlns:v="urn:schemas-microsoft-com:vml" id="rectole0000000042" style="width:48.550000pt;height:58.8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2" ShapeID="rectole0000000042" r:id="docRId88"/>
        </w:object>
      </w:r>
      <w:r>
        <w:object w:dxaOrig="1522" w:dyaOrig="1065">
          <v:rect xmlns:o="urn:schemas-microsoft-com:office:office" xmlns:v="urn:schemas-microsoft-com:vml" id="rectole0000000043" style="width:76.100000pt;height:53.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9.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location 1,</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40"/>
        <w:ind w:right="0" w:left="0" w:firstLine="0"/>
        <w:jc w:val="center"/>
        <w:rPr>
          <w:rFonts w:ascii="Arial" w:hAnsi="Arial" w:cs="Arial" w:eastAsia="Arial"/>
          <w:color w:val="auto"/>
          <w:spacing w:val="0"/>
          <w:position w:val="0"/>
          <w:sz w:val="20"/>
          <w:shd w:fill="auto" w:val="clear"/>
        </w:rPr>
      </w:pPr>
      <w:r>
        <w:object w:dxaOrig="4186" w:dyaOrig="2732">
          <v:rect xmlns:o="urn:schemas-microsoft-com:office:office" xmlns:v="urn:schemas-microsoft-com:vml" id="rectole0000000044" style="width:209.300000pt;height:136.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p>
    <w:p>
      <w:pPr>
        <w:spacing w:before="0" w:after="0" w:line="240"/>
        <w:ind w:right="0" w:left="0" w:firstLine="0"/>
        <w:jc w:val="center"/>
        <w:rPr>
          <w:rFonts w:ascii="Arial" w:hAnsi="Arial" w:cs="Arial" w:eastAsia="Arial"/>
          <w:color w:val="auto"/>
          <w:spacing w:val="0"/>
          <w:position w:val="0"/>
          <w:sz w:val="20"/>
          <w:shd w:fill="auto" w:val="clear"/>
        </w:rPr>
      </w:pPr>
      <w:r>
        <w:object w:dxaOrig="1532" w:dyaOrig="1064">
          <v:rect xmlns:o="urn:schemas-microsoft-com:office:office" xmlns:v="urn:schemas-microsoft-com:vml" id="rectole0000000045" style="width:76.600000pt;height:53.2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5" ShapeID="rectole0000000045" r:id="docRId94"/>
        </w:object>
      </w:r>
      <w:r>
        <w:rPr>
          <w:rFonts w:ascii="Arial" w:hAnsi="Arial" w:cs="Arial" w:eastAsia="Arial"/>
          <w:color w:val="auto"/>
          <w:spacing w:val="0"/>
          <w:position w:val="0"/>
          <w:sz w:val="20"/>
          <w:shd w:fill="auto" w:val="clear"/>
        </w:rPr>
        <w:t xml:space="preserve"> </w:t>
      </w:r>
      <w:r>
        <w:object w:dxaOrig="991" w:dyaOrig="1200">
          <v:rect xmlns:o="urn:schemas-microsoft-com:office:office" xmlns:v="urn:schemas-microsoft-com:vml" id="rectole0000000046" style="width:49.550000pt;height:60.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6" ShapeID="rectole0000000046" r:id="docRId96"/>
        </w:object>
      </w:r>
      <w:r>
        <w:object w:dxaOrig="1542" w:dyaOrig="1080">
          <v:rect xmlns:o="urn:schemas-microsoft-com:office:office" xmlns:v="urn:schemas-microsoft-com:vml" id="rectole0000000047" style="width:77.100000pt;height:54.0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7" ShapeID="rectole0000000047" r:id="docRId98"/>
        </w:object>
      </w:r>
    </w:p>
    <w:p>
      <w:pPr>
        <w:spacing w:before="0" w:after="200" w:line="276"/>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10.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location 2,</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tabs>
          <w:tab w:val="left" w:pos="8109" w:leader="none"/>
        </w:tabs>
        <w:spacing w:before="0" w:after="0" w:line="240"/>
        <w:ind w:right="0" w:left="0" w:firstLine="0"/>
        <w:jc w:val="center"/>
        <w:rPr>
          <w:rFonts w:ascii="Arial" w:hAnsi="Arial" w:cs="Arial" w:eastAsia="Arial"/>
          <w:color w:val="auto"/>
          <w:spacing w:val="0"/>
          <w:position w:val="0"/>
          <w:sz w:val="20"/>
          <w:shd w:fill="auto" w:val="clear"/>
        </w:rPr>
      </w:pPr>
      <w:r>
        <w:object w:dxaOrig="4039" w:dyaOrig="2636">
          <v:rect xmlns:o="urn:schemas-microsoft-com:office:office" xmlns:v="urn:schemas-microsoft-com:vml" id="rectole0000000048" style="width:201.950000pt;height:131.8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8" ShapeID="rectole0000000048" r:id="docRId100"/>
        </w:object>
      </w:r>
    </w:p>
    <w:p>
      <w:pPr>
        <w:tabs>
          <w:tab w:val="left" w:pos="8109" w:leader="none"/>
        </w:tabs>
        <w:spacing w:before="0" w:after="0" w:line="240"/>
        <w:ind w:right="0" w:left="0" w:firstLine="0"/>
        <w:jc w:val="center"/>
        <w:rPr>
          <w:rFonts w:ascii="Arial" w:hAnsi="Arial" w:cs="Arial" w:eastAsia="Arial"/>
          <w:color w:val="auto"/>
          <w:spacing w:val="0"/>
          <w:position w:val="0"/>
          <w:sz w:val="20"/>
          <w:shd w:fill="auto" w:val="clear"/>
        </w:rPr>
      </w:pPr>
      <w:r>
        <w:object w:dxaOrig="1532" w:dyaOrig="1064">
          <v:rect xmlns:o="urn:schemas-microsoft-com:office:office" xmlns:v="urn:schemas-microsoft-com:vml" id="rectole0000000049" style="width:76.600000pt;height:53.2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9" ShapeID="rectole0000000049" r:id="docRId102"/>
        </w:object>
      </w:r>
      <w:r>
        <w:object w:dxaOrig="881" w:dyaOrig="1066">
          <v:rect xmlns:o="urn:schemas-microsoft-com:office:office" xmlns:v="urn:schemas-microsoft-com:vml" id="rectole0000000050" style="width:44.050000pt;height:53.3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0" ShapeID="rectole0000000050" r:id="docRId104"/>
        </w:object>
      </w:r>
      <w:r>
        <w:object w:dxaOrig="1492" w:dyaOrig="1044">
          <v:rect xmlns:o="urn:schemas-microsoft-com:office:office" xmlns:v="urn:schemas-microsoft-com:vml" id="rectole0000000051" style="width:74.600000pt;height:52.2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1" ShapeID="rectole0000000051" r:id="docRId106"/>
        </w:object>
      </w:r>
    </w:p>
    <w:p>
      <w:pPr>
        <w:tabs>
          <w:tab w:val="left" w:pos="8109" w:leader="none"/>
        </w:tabs>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11.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location 3,</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tabs>
          <w:tab w:val="left" w:pos="8109" w:leader="none"/>
        </w:tabs>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76"/>
        <w:ind w:right="0" w:left="0" w:firstLine="0"/>
        <w:jc w:val="center"/>
        <w:rPr>
          <w:rFonts w:ascii="Arial" w:hAnsi="Arial" w:cs="Arial" w:eastAsia="Arial"/>
          <w:color w:val="auto"/>
          <w:spacing w:val="0"/>
          <w:position w:val="0"/>
          <w:sz w:val="20"/>
          <w:shd w:fill="auto" w:val="clear"/>
        </w:rPr>
      </w:pPr>
      <w:r>
        <w:object w:dxaOrig="3775" w:dyaOrig="2464">
          <v:rect xmlns:o="urn:schemas-microsoft-com:office:office" xmlns:v="urn:schemas-microsoft-com:vml" id="rectole0000000052" style="width:188.750000pt;height:123.2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2" ShapeID="rectole0000000052" r:id="docRId108"/>
        </w:object>
      </w:r>
    </w:p>
    <w:p>
      <w:pPr>
        <w:spacing w:before="0" w:after="0" w:line="276"/>
        <w:ind w:right="0" w:left="0" w:firstLine="0"/>
        <w:jc w:val="center"/>
        <w:rPr>
          <w:rFonts w:ascii="Arial" w:hAnsi="Arial" w:cs="Arial" w:eastAsia="Arial"/>
          <w:color w:val="auto"/>
          <w:spacing w:val="0"/>
          <w:position w:val="0"/>
          <w:sz w:val="20"/>
          <w:shd w:fill="auto" w:val="clear"/>
        </w:rPr>
      </w:pPr>
      <w:r>
        <w:object w:dxaOrig="1532" w:dyaOrig="1064">
          <v:rect xmlns:o="urn:schemas-microsoft-com:office:office" xmlns:v="urn:schemas-microsoft-com:vml" id="rectole0000000053" style="width:76.600000pt;height:53.2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3" ShapeID="rectole0000000053" r:id="docRId110"/>
        </w:object>
      </w:r>
      <w:r>
        <w:object w:dxaOrig="971" w:dyaOrig="1176">
          <v:rect xmlns:o="urn:schemas-microsoft-com:office:office" xmlns:v="urn:schemas-microsoft-com:vml" id="rectole0000000054" style="width:48.550000pt;height:58.8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4" ShapeID="rectole0000000054" r:id="docRId112"/>
        </w:object>
      </w:r>
      <w:r>
        <w:object w:dxaOrig="1462" w:dyaOrig="1023">
          <v:rect xmlns:o="urn:schemas-microsoft-com:office:office" xmlns:v="urn:schemas-microsoft-com:vml" id="rectole0000000055" style="width:73.100000pt;height:51.1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5" ShapeID="rectole0000000055" r:id="docRId114"/>
        </w:object>
      </w:r>
    </w:p>
    <w:p>
      <w:pPr>
        <w:spacing w:before="0" w:after="0" w:line="276"/>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12. Linguistic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location 4,</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76"/>
        <w:ind w:right="0" w:left="0" w:firstLine="0"/>
        <w:jc w:val="center"/>
        <w:rPr>
          <w:rFonts w:ascii="Arial" w:hAnsi="Arial" w:cs="Arial" w:eastAsia="Arial"/>
          <w:color w:val="auto"/>
          <w:spacing w:val="0"/>
          <w:position w:val="0"/>
          <w:sz w:val="20"/>
          <w:shd w:fill="auto" w:val="clear"/>
        </w:rPr>
      </w:pPr>
      <w:r>
        <w:object w:dxaOrig="3225" w:dyaOrig="2135">
          <v:rect xmlns:o="urn:schemas-microsoft-com:office:office" xmlns:v="urn:schemas-microsoft-com:vml" id="rectole0000000056" style="width:161.250000pt;height:106.7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6" ShapeID="rectole0000000056" r:id="docRId116"/>
        </w:object>
      </w:r>
    </w:p>
    <w:p>
      <w:pPr>
        <w:spacing w:before="0" w:after="0" w:line="276"/>
        <w:ind w:right="0" w:left="0" w:firstLine="0"/>
        <w:jc w:val="center"/>
        <w:rPr>
          <w:rFonts w:ascii="Arial" w:hAnsi="Arial" w:cs="Arial" w:eastAsia="Arial"/>
          <w:color w:val="auto"/>
          <w:spacing w:val="0"/>
          <w:position w:val="0"/>
          <w:sz w:val="20"/>
          <w:shd w:fill="auto" w:val="clear"/>
        </w:rPr>
      </w:pPr>
      <w:r>
        <w:object w:dxaOrig="1049" w:dyaOrig="729">
          <v:rect xmlns:o="urn:schemas-microsoft-com:office:office" xmlns:v="urn:schemas-microsoft-com:vml" id="rectole0000000057" style="width:52.450000pt;height:36.4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7" ShapeID="rectole0000000057" r:id="docRId118"/>
        </w:object>
      </w:r>
      <w:r>
        <w:object w:dxaOrig="561" w:dyaOrig="679">
          <v:rect xmlns:o="urn:schemas-microsoft-com:office:office" xmlns:v="urn:schemas-microsoft-com:vml" id="rectole0000000058" style="width:28.050000pt;height:33.9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8" ShapeID="rectole0000000058" r:id="docRId120"/>
        </w:object>
      </w:r>
      <w:r>
        <w:object w:dxaOrig="852" w:dyaOrig="596">
          <v:rect xmlns:o="urn:schemas-microsoft-com:office:office" xmlns:v="urn:schemas-microsoft-com:vml" id="rectole0000000059" style="width:42.600000pt;height:29.8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9" ShapeID="rectole0000000059" r:id="docRId122"/>
        </w:object>
      </w:r>
    </w:p>
    <w:p>
      <w:pPr>
        <w:spacing w:before="0" w:after="0" w:line="240"/>
        <w:ind w:right="0" w:left="0" w:firstLine="0"/>
        <w:jc w:val="center"/>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13. Context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Assessment of Causality,</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r>
        <w:rPr>
          <w:rFonts w:ascii="Arial" w:hAnsi="Arial" w:cs="Arial" w:eastAsia="Arial"/>
          <w:color w:val="auto"/>
          <w:spacing w:val="0"/>
          <w:position w:val="0"/>
          <w:sz w:val="20"/>
          <w:shd w:fill="auto" w:val="clear"/>
        </w:rPr>
        <w:t xml:space="preserve"> </w:t>
      </w:r>
    </w:p>
    <w:p>
      <w:pPr>
        <w:spacing w:before="0" w:after="0" w:line="276"/>
        <w:ind w:right="0" w:left="0" w:firstLine="0"/>
        <w:jc w:val="center"/>
        <w:rPr>
          <w:rFonts w:ascii="Arial" w:hAnsi="Arial" w:cs="Arial" w:eastAsia="Arial"/>
          <w:b/>
          <w:color w:val="auto"/>
          <w:spacing w:val="0"/>
          <w:position w:val="0"/>
          <w:sz w:val="20"/>
          <w:shd w:fill="auto" w:val="clear"/>
        </w:rPr>
      </w:pPr>
    </w:p>
    <w:p>
      <w:pPr>
        <w:spacing w:before="0" w:after="0" w:line="276"/>
        <w:ind w:right="0" w:left="0" w:firstLine="0"/>
        <w:jc w:val="center"/>
        <w:rPr>
          <w:rFonts w:ascii="Arial" w:hAnsi="Arial" w:cs="Arial" w:eastAsia="Arial"/>
          <w:color w:val="auto"/>
          <w:spacing w:val="0"/>
          <w:position w:val="0"/>
          <w:sz w:val="20"/>
          <w:shd w:fill="auto" w:val="clear"/>
        </w:rPr>
      </w:pPr>
      <w:r>
        <w:object w:dxaOrig="3463" w:dyaOrig="2293">
          <v:rect xmlns:o="urn:schemas-microsoft-com:office:office" xmlns:v="urn:schemas-microsoft-com:vml" id="rectole0000000060" style="width:173.150000pt;height:114.6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0" ShapeID="rectole0000000060" r:id="docRId124"/>
        </w:object>
      </w:r>
    </w:p>
    <w:p>
      <w:pPr>
        <w:spacing w:before="0" w:after="0" w:line="276"/>
        <w:ind w:right="0" w:left="0" w:firstLine="0"/>
        <w:jc w:val="center"/>
        <w:rPr>
          <w:rFonts w:ascii="Arial" w:hAnsi="Arial" w:cs="Arial" w:eastAsia="Arial"/>
          <w:color w:val="auto"/>
          <w:spacing w:val="0"/>
          <w:position w:val="0"/>
          <w:sz w:val="20"/>
          <w:shd w:fill="auto" w:val="clear"/>
        </w:rPr>
      </w:pPr>
      <w:r>
        <w:object w:dxaOrig="1039" w:dyaOrig="721">
          <v:rect xmlns:o="urn:schemas-microsoft-com:office:office" xmlns:v="urn:schemas-microsoft-com:vml" id="rectole0000000061" style="width:51.950000pt;height:36.0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1" ShapeID="rectole0000000061" r:id="docRId126"/>
        </w:object>
      </w:r>
      <w:r>
        <w:object w:dxaOrig="589" w:dyaOrig="713">
          <v:rect xmlns:o="urn:schemas-microsoft-com:office:office" xmlns:v="urn:schemas-microsoft-com:vml" id="rectole0000000062" style="width:29.450000pt;height:35.6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2" ShapeID="rectole0000000062" r:id="docRId128"/>
        </w:object>
      </w:r>
      <w:r>
        <w:object w:dxaOrig="872" w:dyaOrig="610">
          <v:rect xmlns:o="urn:schemas-microsoft-com:office:office" xmlns:v="urn:schemas-microsoft-com:vml" id="rectole0000000063" style="width:43.600000pt;height:30.5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3" ShapeID="rectole0000000063" r:id="docRId130"/>
        </w:object>
      </w:r>
    </w:p>
    <w:p>
      <w:pPr>
        <w:spacing w:before="0" w:after="0" w:line="276"/>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14. Context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Subjective Experiencing/Drives,</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76"/>
        <w:ind w:right="0" w:left="0" w:firstLine="0"/>
        <w:jc w:val="center"/>
        <w:rPr>
          <w:rFonts w:ascii="Arial" w:hAnsi="Arial" w:cs="Arial" w:eastAsia="Arial"/>
          <w:b/>
          <w:color w:val="auto"/>
          <w:spacing w:val="0"/>
          <w:position w:val="0"/>
          <w:sz w:val="20"/>
          <w:shd w:fill="auto" w:val="clear"/>
        </w:rPr>
      </w:pPr>
    </w:p>
    <w:p>
      <w:pPr>
        <w:spacing w:before="0" w:after="0" w:line="276"/>
        <w:ind w:right="0" w:left="0" w:firstLine="0"/>
        <w:jc w:val="center"/>
        <w:rPr>
          <w:rFonts w:ascii="Arial" w:hAnsi="Arial" w:cs="Arial" w:eastAsia="Arial"/>
          <w:color w:val="auto"/>
          <w:spacing w:val="0"/>
          <w:position w:val="0"/>
          <w:sz w:val="20"/>
          <w:shd w:fill="auto" w:val="clear"/>
        </w:rPr>
      </w:pPr>
      <w:r>
        <w:object w:dxaOrig="3318" w:dyaOrig="2196">
          <v:rect xmlns:o="urn:schemas-microsoft-com:office:office" xmlns:v="urn:schemas-microsoft-com:vml" id="rectole0000000064" style="width:165.900000pt;height:109.8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4" ShapeID="rectole0000000064" r:id="docRId132"/>
        </w:object>
      </w:r>
    </w:p>
    <w:p>
      <w:pPr>
        <w:spacing w:before="0" w:after="0" w:line="276"/>
        <w:ind w:right="0" w:left="0" w:firstLine="0"/>
        <w:jc w:val="center"/>
        <w:rPr>
          <w:rFonts w:ascii="Arial" w:hAnsi="Arial" w:cs="Arial" w:eastAsia="Arial"/>
          <w:color w:val="auto"/>
          <w:spacing w:val="0"/>
          <w:position w:val="0"/>
          <w:sz w:val="20"/>
          <w:shd w:fill="auto" w:val="clear"/>
        </w:rPr>
      </w:pPr>
      <w:r>
        <w:object w:dxaOrig="1254" w:dyaOrig="870">
          <v:rect xmlns:o="urn:schemas-microsoft-com:office:office" xmlns:v="urn:schemas-microsoft-com:vml" id="rectole0000000065" style="width:62.700000pt;height:43.5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5" ShapeID="rectole0000000065" r:id="docRId134"/>
        </w:object>
      </w:r>
      <w:r>
        <w:object w:dxaOrig="685" w:dyaOrig="829">
          <v:rect xmlns:o="urn:schemas-microsoft-com:office:office" xmlns:v="urn:schemas-microsoft-com:vml" id="rectole0000000066" style="width:34.250000pt;height:41.4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6" ShapeID="rectole0000000066" r:id="docRId136"/>
        </w:object>
      </w:r>
      <w:r>
        <w:object w:dxaOrig="1025" w:dyaOrig="717">
          <v:rect xmlns:o="urn:schemas-microsoft-com:office:office" xmlns:v="urn:schemas-microsoft-com:vml" id="rectole0000000067" style="width:51.250000pt;height:35.8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7" ShapeID="rectole0000000067" r:id="docRId138"/>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15. Context values of the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for Intentionality/Morality Assessment,</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40"/>
        <w:ind w:right="0" w:left="0" w:firstLine="0"/>
        <w:jc w:val="center"/>
        <w:rPr>
          <w:rFonts w:ascii="Arial" w:hAnsi="Arial" w:cs="Arial" w:eastAsia="Arial"/>
          <w:color w:val="auto"/>
          <w:spacing w:val="0"/>
          <w:position w:val="0"/>
          <w:sz w:val="20"/>
          <w:shd w:fill="auto" w:val="clear"/>
        </w:rPr>
      </w:pPr>
      <w:r>
        <w:object w:dxaOrig="9623" w:dyaOrig="4715">
          <v:rect xmlns:o="urn:schemas-microsoft-com:office:office" xmlns:v="urn:schemas-microsoft-com:vml" id="rectole0000000068" style="width:481.150000pt;height:235.7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8" ShapeID="rectole0000000068" r:id="docRId140"/>
        </w:object>
      </w:r>
    </w:p>
    <w:p>
      <w:pPr>
        <w:spacing w:before="0" w:after="0" w:line="24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6. </w:t>
      </w:r>
      <w:r>
        <w:rPr>
          <w:rFonts w:ascii="Arial" w:hAnsi="Arial" w:cs="Arial" w:eastAsia="Arial"/>
          <w:b/>
          <w:i/>
          <w:color w:val="auto"/>
          <w:spacing w:val="0"/>
          <w:position w:val="0"/>
          <w:sz w:val="20"/>
          <w:shd w:fill="auto" w:val="clear"/>
        </w:rPr>
        <w:t xml:space="preserve">Hexbited </w:t>
      </w:r>
      <w:r>
        <w:rPr>
          <w:rFonts w:ascii="Arial" w:hAnsi="Arial" w:cs="Arial" w:eastAsia="Arial"/>
          <w:b/>
          <w:color w:val="auto"/>
          <w:spacing w:val="0"/>
          <w:position w:val="0"/>
          <w:sz w:val="20"/>
          <w:shd w:fill="auto" w:val="clear"/>
        </w:rPr>
        <w:t xml:space="preserve">AI neural interaction example, both as a mental process and for memory organization, and at the micro-engineering level, as an AI accelerator: three from numerous possibilities. Node renderings equal 1 (sameness), except for the </w:t>
      </w:r>
      <w:r>
        <w:rPr>
          <w:rFonts w:ascii="Arial" w:hAnsi="Arial" w:cs="Arial" w:eastAsia="Arial"/>
          <w:b/>
          <w:color w:val="auto"/>
          <w:spacing w:val="0"/>
          <w:position w:val="0"/>
          <w:sz w:val="20"/>
          <w:shd w:fill="auto" w:val="clear"/>
        </w:rPr>
        <w:t xml:space="preserve">δ bonding, which renders NULL (difference).</w:t>
      </w:r>
    </w:p>
    <w:p>
      <w:pPr>
        <w:spacing w:before="0" w:after="0" w:line="240"/>
        <w:ind w:right="0" w:left="0" w:firstLine="0"/>
        <w:jc w:val="both"/>
        <w:rPr>
          <w:rFonts w:ascii="Arial" w:hAnsi="Arial" w:cs="Arial" w:eastAsia="Arial"/>
          <w:b/>
          <w:color w:val="auto"/>
          <w:spacing w:val="0"/>
          <w:position w:val="0"/>
          <w:sz w:val="20"/>
          <w:shd w:fill="auto" w:val="clear"/>
        </w:rPr>
      </w:pPr>
    </w:p>
    <w:p>
      <w:pPr>
        <w:numPr>
          <w:ilvl w:val="0"/>
          <w:numId w:val="120"/>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Variables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Now I will disclose the variables I will be dealing with in this study to show the reader how intelligence and memory can be </w:t>
      </w:r>
      <w:r>
        <w:rPr>
          <w:rFonts w:ascii="Arial" w:hAnsi="Arial" w:cs="Arial" w:eastAsia="Arial"/>
          <w:i/>
          <w:color w:val="auto"/>
          <w:spacing w:val="0"/>
          <w:position w:val="0"/>
          <w:sz w:val="24"/>
          <w:shd w:fill="auto" w:val="clear"/>
        </w:rPr>
        <w:t xml:space="preserve">“alphabetadeltaically”</w:t>
      </w:r>
      <w:r>
        <w:rPr>
          <w:rFonts w:ascii="Arial" w:hAnsi="Arial" w:cs="Arial" w:eastAsia="Arial"/>
          <w:color w:val="auto"/>
          <w:spacing w:val="0"/>
          <w:position w:val="0"/>
          <w:sz w:val="24"/>
          <w:shd w:fill="auto" w:val="clear"/>
        </w:rPr>
        <w:t xml:space="preserve"> handled. So I herein distinguished only a single variable: 1. The </w:t>
      </w:r>
      <w:r>
        <w:rPr>
          <w:rFonts w:ascii="Arial" w:hAnsi="Arial" w:cs="Arial" w:eastAsia="Arial"/>
          <w:i/>
          <w:color w:val="auto"/>
          <w:spacing w:val="0"/>
          <w:position w:val="0"/>
          <w:sz w:val="24"/>
          <w:shd w:fill="auto" w:val="clear"/>
        </w:rPr>
        <w:t xml:space="preserve">focus of the AI perceptron or thinking process</w:t>
      </w:r>
      <w:r>
        <w:rPr>
          <w:rFonts w:ascii="Arial" w:hAnsi="Arial" w:cs="Arial" w:eastAsia="Arial"/>
          <w:color w:val="auto"/>
          <w:spacing w:val="0"/>
          <w:position w:val="0"/>
          <w:sz w:val="24"/>
          <w:shd w:fill="auto" w:val="clear"/>
        </w:rPr>
        <w:t xml:space="preserve">, which might provide an open (maybe large) set of inputs that directly affects all the six (6) dependent variables shown next, which are merely neural nodes.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Thus, herein six (6) dependent variables (neural nodes) are distinguished: 1. The 0 state of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2. The 1 state of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3. The </w:t>
      </w:r>
      <w:r>
        <w:object w:dxaOrig="294" w:dyaOrig="540">
          <v:rect xmlns:o="urn:schemas-microsoft-com:office:office" xmlns:v="urn:schemas-microsoft-com:vml" id="rectole0000000069" style="width:14.700000pt;height:27.0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9" ShapeID="rectole0000000069" r:id="docRId142"/>
        </w:object>
      </w:r>
      <w:r>
        <w:rPr>
          <w:rFonts w:ascii="Arial" w:hAnsi="Arial" w:cs="Arial" w:eastAsia="Arial"/>
          <w:color w:val="auto"/>
          <w:spacing w:val="0"/>
          <w:position w:val="0"/>
          <w:sz w:val="24"/>
          <w:shd w:fill="auto" w:val="clear"/>
        </w:rPr>
        <w:t xml:space="preserve"> state of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4. The 01</w:t>
      </w:r>
      <w:r>
        <w:rPr>
          <w:rFonts w:ascii="Arial" w:hAnsi="Arial" w:cs="Arial" w:eastAsia="Arial"/>
          <w:color w:val="auto"/>
          <w:spacing w:val="0"/>
          <w:position w:val="0"/>
          <w:sz w:val="24"/>
          <w:shd w:fill="auto" w:val="clear"/>
        </w:rPr>
        <w:t xml:space="preserve">α state of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5. The 10β state of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and 6. The δ state of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All these variables can adopt 1. their nominal values, and 2. A node-induced value. I must warn the reader that in the latter case, only the affected node can adopt the node-induced value, whereas the rest of the possible states remain at their original state. This, for optimizing the simplicity of the operational / functional neural data processes.</w:t>
      </w:r>
    </w:p>
    <w:p>
      <w:pPr>
        <w:spacing w:before="0" w:after="0" w:line="240"/>
        <w:ind w:right="0" w:left="0" w:firstLine="708"/>
        <w:jc w:val="both"/>
        <w:rPr>
          <w:rFonts w:ascii="Arial" w:hAnsi="Arial" w:cs="Arial" w:eastAsia="Arial"/>
          <w:color w:val="auto"/>
          <w:spacing w:val="0"/>
          <w:position w:val="0"/>
          <w:sz w:val="24"/>
          <w:shd w:fill="auto" w:val="clear"/>
        </w:rPr>
      </w:pPr>
    </w:p>
    <w:p>
      <w:pPr>
        <w:numPr>
          <w:ilvl w:val="0"/>
          <w:numId w:val="122"/>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Instrument for data collecting</w:t>
      </w:r>
    </w:p>
    <w:p>
      <w:pPr>
        <w:spacing w:before="0" w:after="0" w:line="240"/>
        <w:ind w:right="108"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this study, the instrument for data collecting is the above-described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color w:val="auto"/>
          <w:spacing w:val="0"/>
          <w:position w:val="0"/>
          <w:sz w:val="24"/>
          <w:shd w:fill="auto" w:val="clear"/>
        </w:rPr>
        <w:t xml:space="preserve">, with which I am going to benchmark and disclose the latent possibility of rendering conscious artificial agents</w:t>
      </w:r>
      <w:r>
        <w:rPr>
          <w:rFonts w:ascii="Arial" w:hAnsi="Arial" w:cs="Arial" w:eastAsia="Arial"/>
          <w:color w:val="303336"/>
          <w:spacing w:val="3"/>
          <w:position w:val="0"/>
          <w:sz w:val="24"/>
          <w:shd w:fill="FFFFFF" w:val="clear"/>
        </w:rPr>
        <w:t xml:space="preserve">.</w:t>
      </w:r>
    </w:p>
    <w:p>
      <w:pPr>
        <w:spacing w:before="0" w:after="0" w:line="240"/>
        <w:ind w:right="0" w:left="0" w:firstLine="708"/>
        <w:jc w:val="both"/>
        <w:rPr>
          <w:rFonts w:ascii="Arial" w:hAnsi="Arial" w:cs="Arial" w:eastAsia="Arial"/>
          <w:color w:val="auto"/>
          <w:spacing w:val="0"/>
          <w:position w:val="0"/>
          <w:sz w:val="22"/>
          <w:shd w:fill="auto" w:val="clear"/>
        </w:rPr>
      </w:pPr>
    </w:p>
    <w:p>
      <w:pPr>
        <w:numPr>
          <w:ilvl w:val="0"/>
          <w:numId w:val="125"/>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Analysis instruments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analyze the benchmarking data I will replicate and benchmark the mental processes of six (6) AI Brain sectors, having recourse to the conceptual framework presented in </w:t>
      </w:r>
      <w:r>
        <w:rPr>
          <w:rFonts w:ascii="Arial" w:hAnsi="Arial" w:cs="Arial" w:eastAsia="Arial"/>
          <w:b/>
          <w:color w:val="auto"/>
          <w:spacing w:val="0"/>
          <w:position w:val="0"/>
          <w:sz w:val="24"/>
          <w:shd w:fill="auto" w:val="clear"/>
        </w:rPr>
        <w:t xml:space="preserve">section 2</w:t>
      </w:r>
      <w:r>
        <w:rPr>
          <w:rFonts w:ascii="Arial" w:hAnsi="Arial" w:cs="Arial" w:eastAsia="Arial"/>
          <w:color w:val="auto"/>
          <w:spacing w:val="0"/>
          <w:position w:val="0"/>
          <w:sz w:val="24"/>
          <w:shd w:fill="auto" w:val="clear"/>
        </w:rPr>
        <w:t xml:space="preserve"> of this work, which I systematized in a new</w:t>
      </w:r>
      <w:r>
        <w:rPr>
          <w:rFonts w:ascii="Arial" w:hAnsi="Arial" w:cs="Arial" w:eastAsia="Arial"/>
          <w:b/>
          <w:color w:val="000000"/>
          <w:spacing w:val="0"/>
          <w:position w:val="0"/>
          <w:sz w:val="20"/>
          <w:shd w:fill="auto" w:val="clear"/>
        </w:rPr>
        <w:t xml:space="preserve"> </w:t>
      </w:r>
      <w:r>
        <w:rPr>
          <w:rFonts w:ascii="Arial" w:hAnsi="Arial" w:cs="Arial" w:eastAsia="Arial"/>
          <w:color w:val="000000"/>
          <w:spacing w:val="0"/>
          <w:position w:val="0"/>
          <w:sz w:val="24"/>
          <w:shd w:fill="auto" w:val="clear"/>
        </w:rPr>
        <w:t xml:space="preserve">r</w:t>
      </w:r>
      <w:r>
        <w:rPr>
          <w:rFonts w:ascii="Arial" w:hAnsi="Arial" w:cs="Arial" w:eastAsia="Arial"/>
          <w:color w:val="auto"/>
          <w:spacing w:val="0"/>
          <w:position w:val="0"/>
          <w:sz w:val="24"/>
          <w:shd w:fill="auto" w:val="clear"/>
        </w:rPr>
        <w:t xml:space="preserve">eplicative AI mental sub processing system for rendering conscious possible artificial agents. In each of the six cases, I envisaged a situation in which the intelligent agent will have to process the information, either to make a decision, or to respond to a stimulus or conversational request.</w:t>
      </w:r>
    </w:p>
    <w:p>
      <w:pPr>
        <w:spacing w:before="0" w:after="0" w:line="240"/>
        <w:ind w:right="0" w:left="0" w:firstLine="0"/>
        <w:jc w:val="center"/>
        <w:rPr>
          <w:rFonts w:ascii="Arial" w:hAnsi="Arial" w:cs="Arial" w:eastAsia="Arial"/>
          <w:b/>
          <w:color w:val="auto"/>
          <w:spacing w:val="0"/>
          <w:position w:val="0"/>
          <w:sz w:val="20"/>
          <w:shd w:fill="auto" w:val="clear"/>
        </w:rPr>
      </w:pPr>
    </w:p>
    <w:p>
      <w:pPr>
        <w:numPr>
          <w:ilvl w:val="0"/>
          <w:numId w:val="128"/>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AI Brain sector selection</w:t>
      </w:r>
    </w:p>
    <w:p>
      <w:pPr>
        <w:spacing w:before="0" w:after="0" w:line="240"/>
        <w:ind w:right="0" w:left="0" w:firstLine="708"/>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The selected sectors are considered the basic sectors of an AI brain. And, of course, I had to test the basics of consciousness to able to later get deeper into its intricacies.</w:t>
      </w:r>
    </w:p>
    <w:p>
      <w:pPr>
        <w:spacing w:before="0" w:after="0" w:line="240"/>
        <w:ind w:right="0" w:left="1068" w:firstLine="0"/>
        <w:jc w:val="both"/>
        <w:rPr>
          <w:rFonts w:ascii="Arial" w:hAnsi="Arial" w:cs="Arial" w:eastAsia="Arial"/>
          <w:color w:val="auto"/>
          <w:spacing w:val="0"/>
          <w:position w:val="0"/>
          <w:sz w:val="24"/>
          <w:shd w:fill="auto" w:val="clear"/>
        </w:rPr>
      </w:pPr>
    </w:p>
    <w:p>
      <w:pPr>
        <w:numPr>
          <w:ilvl w:val="0"/>
          <w:numId w:val="131"/>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Universe and sample</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This study’s universe is the basic sectors of an AI brain. The order of presentation obeys to systematic reasons.</w:t>
      </w:r>
    </w:p>
    <w:p>
      <w:pPr>
        <w:spacing w:before="0" w:after="0" w:line="240"/>
        <w:ind w:right="0" w:left="0" w:firstLine="708"/>
        <w:jc w:val="both"/>
        <w:rPr>
          <w:rFonts w:ascii="Arial" w:hAnsi="Arial" w:cs="Arial" w:eastAsia="Arial"/>
          <w:color w:val="auto"/>
          <w:spacing w:val="0"/>
          <w:position w:val="0"/>
          <w:sz w:val="24"/>
          <w:shd w:fill="auto" w:val="clear"/>
        </w:rPr>
      </w:pPr>
    </w:p>
    <w:p>
      <w:pPr>
        <w:numPr>
          <w:ilvl w:val="0"/>
          <w:numId w:val="133"/>
        </w:numPr>
        <w:spacing w:before="0" w:after="0" w:line="240"/>
        <w:ind w:right="0" w:left="2484" w:hanging="360"/>
        <w:jc w:val="both"/>
        <w:rPr>
          <w:rFonts w:ascii="Arial" w:hAnsi="Arial" w:cs="Arial" w:eastAsia="Arial"/>
          <w:color w:val="auto"/>
          <w:spacing w:val="0"/>
          <w:position w:val="0"/>
          <w:sz w:val="22"/>
          <w:shd w:fill="auto" w:val="clear"/>
        </w:rPr>
      </w:pPr>
      <w:r>
        <w:rPr>
          <w:rFonts w:ascii="Arial" w:hAnsi="Arial" w:cs="Arial" w:eastAsia="Arial"/>
          <w:i/>
          <w:color w:val="auto"/>
          <w:spacing w:val="0"/>
          <w:position w:val="0"/>
          <w:sz w:val="22"/>
          <w:shd w:fill="auto" w:val="clear"/>
        </w:rPr>
        <w:t xml:space="preserve">Identifying Sector</w:t>
      </w:r>
      <w:r>
        <w:rPr>
          <w:rFonts w:ascii="Arial" w:hAnsi="Arial" w:cs="Arial" w:eastAsia="Arial"/>
          <w:color w:val="auto"/>
          <w:spacing w:val="0"/>
          <w:position w:val="0"/>
          <w:sz w:val="22"/>
          <w:shd w:fill="auto" w:val="clear"/>
        </w:rPr>
        <w:t xml:space="preserve">.</w:t>
      </w:r>
    </w:p>
    <w:p>
      <w:pPr>
        <w:numPr>
          <w:ilvl w:val="0"/>
          <w:numId w:val="133"/>
        </w:numPr>
        <w:spacing w:before="0" w:after="0" w:line="240"/>
        <w:ind w:right="0" w:left="2484" w:hanging="360"/>
        <w:jc w:val="both"/>
        <w:rPr>
          <w:rFonts w:ascii="Arial" w:hAnsi="Arial" w:cs="Arial" w:eastAsia="Arial"/>
          <w:color w:val="auto"/>
          <w:spacing w:val="0"/>
          <w:position w:val="0"/>
          <w:sz w:val="22"/>
          <w:shd w:fill="auto" w:val="clear"/>
        </w:rPr>
      </w:pPr>
      <w:r>
        <w:rPr>
          <w:rFonts w:ascii="Arial" w:hAnsi="Arial" w:cs="Arial" w:eastAsia="Arial"/>
          <w:i/>
          <w:color w:val="auto"/>
          <w:spacing w:val="0"/>
          <w:position w:val="0"/>
          <w:sz w:val="22"/>
          <w:shd w:fill="auto" w:val="clear"/>
        </w:rPr>
        <w:t xml:space="preserve">Location Sector.</w:t>
      </w:r>
    </w:p>
    <w:p>
      <w:pPr>
        <w:numPr>
          <w:ilvl w:val="0"/>
          <w:numId w:val="133"/>
        </w:numPr>
        <w:spacing w:before="0" w:after="0" w:line="240"/>
        <w:ind w:right="0" w:left="2484" w:hanging="360"/>
        <w:jc w:val="both"/>
        <w:rPr>
          <w:rFonts w:ascii="Arial" w:hAnsi="Arial" w:cs="Arial" w:eastAsia="Arial"/>
          <w:color w:val="auto"/>
          <w:spacing w:val="0"/>
          <w:position w:val="0"/>
          <w:sz w:val="22"/>
          <w:shd w:fill="auto" w:val="clear"/>
        </w:rPr>
      </w:pPr>
      <w:r>
        <w:rPr>
          <w:rFonts w:ascii="Arial" w:hAnsi="Arial" w:cs="Arial" w:eastAsia="Arial"/>
          <w:i/>
          <w:color w:val="auto"/>
          <w:spacing w:val="0"/>
          <w:position w:val="0"/>
          <w:sz w:val="22"/>
          <w:shd w:fill="auto" w:val="clear"/>
        </w:rPr>
        <w:t xml:space="preserve">Quantifying Sector</w:t>
      </w:r>
      <w:r>
        <w:rPr>
          <w:rFonts w:ascii="Arial" w:hAnsi="Arial" w:cs="Arial" w:eastAsia="Arial"/>
          <w:color w:val="auto"/>
          <w:spacing w:val="0"/>
          <w:position w:val="0"/>
          <w:sz w:val="22"/>
          <w:shd w:fill="auto" w:val="clear"/>
        </w:rPr>
        <w:t xml:space="preserve">.</w:t>
      </w:r>
    </w:p>
    <w:p>
      <w:pPr>
        <w:numPr>
          <w:ilvl w:val="0"/>
          <w:numId w:val="133"/>
        </w:numPr>
        <w:spacing w:before="0" w:after="0" w:line="240"/>
        <w:ind w:right="0" w:left="2484"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2"/>
          <w:shd w:fill="auto" w:val="clear"/>
        </w:rPr>
        <w:t xml:space="preserve">Selecting Sector</w:t>
      </w:r>
      <w:r>
        <w:rPr>
          <w:rFonts w:ascii="Arial" w:hAnsi="Arial" w:cs="Arial" w:eastAsia="Arial"/>
          <w:color w:val="auto"/>
          <w:spacing w:val="0"/>
          <w:position w:val="0"/>
          <w:sz w:val="22"/>
          <w:shd w:fill="auto" w:val="clear"/>
        </w:rPr>
        <w:t xml:space="preserve">.</w:t>
      </w:r>
    </w:p>
    <w:p>
      <w:pPr>
        <w:numPr>
          <w:ilvl w:val="0"/>
          <w:numId w:val="133"/>
        </w:numPr>
        <w:spacing w:before="0" w:after="0" w:line="240"/>
        <w:ind w:right="0" w:left="2484"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2"/>
          <w:shd w:fill="auto" w:val="clear"/>
        </w:rPr>
        <w:t xml:space="preserve">Verifying Sector</w:t>
      </w:r>
      <w:r>
        <w:rPr>
          <w:rFonts w:ascii="Arial" w:hAnsi="Arial" w:cs="Arial" w:eastAsia="Arial"/>
          <w:color w:val="auto"/>
          <w:spacing w:val="0"/>
          <w:position w:val="0"/>
          <w:sz w:val="24"/>
          <w:shd w:fill="auto" w:val="clear"/>
        </w:rPr>
        <w:t xml:space="preserve">.</w:t>
      </w:r>
    </w:p>
    <w:p>
      <w:pPr>
        <w:numPr>
          <w:ilvl w:val="0"/>
          <w:numId w:val="133"/>
        </w:numPr>
        <w:spacing w:before="0" w:after="0" w:line="240"/>
        <w:ind w:right="0" w:left="2484" w:hanging="360"/>
        <w:jc w:val="both"/>
        <w:rPr>
          <w:rFonts w:ascii="Arial" w:hAnsi="Arial" w:cs="Arial" w:eastAsia="Arial"/>
          <w:color w:val="auto"/>
          <w:spacing w:val="0"/>
          <w:position w:val="0"/>
          <w:sz w:val="24"/>
          <w:shd w:fill="auto" w:val="clear"/>
        </w:rPr>
      </w:pPr>
      <w:r>
        <w:rPr>
          <w:rFonts w:ascii="Arial" w:hAnsi="Arial" w:cs="Arial" w:eastAsia="Arial"/>
          <w:i/>
          <w:color w:val="auto"/>
          <w:spacing w:val="0"/>
          <w:position w:val="0"/>
          <w:sz w:val="22"/>
          <w:shd w:fill="auto" w:val="clear"/>
        </w:rPr>
        <w:t xml:space="preserve">Decision-making Sector.</w:t>
      </w:r>
    </w:p>
    <w:p>
      <w:pPr>
        <w:spacing w:before="0" w:after="0" w:line="240"/>
        <w:ind w:right="0" w:left="1552" w:firstLine="0"/>
        <w:jc w:val="both"/>
        <w:rPr>
          <w:rFonts w:ascii="Arial" w:hAnsi="Arial" w:cs="Arial" w:eastAsia="Arial"/>
          <w:b/>
          <w:color w:val="auto"/>
          <w:spacing w:val="0"/>
          <w:position w:val="0"/>
          <w:sz w:val="24"/>
          <w:shd w:fill="auto" w:val="clear"/>
        </w:rPr>
      </w:pPr>
    </w:p>
    <w:p>
      <w:pPr>
        <w:numPr>
          <w:ilvl w:val="0"/>
          <w:numId w:val="135"/>
        </w:numPr>
        <w:spacing w:before="0" w:after="0" w:line="240"/>
        <w:ind w:right="0" w:left="709" w:hanging="709"/>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Results</w:t>
      </w:r>
    </w:p>
    <w:p>
      <w:pPr>
        <w:spacing w:before="0" w:after="0" w:line="240"/>
        <w:ind w:right="0" w:left="780" w:firstLine="0"/>
        <w:jc w:val="both"/>
        <w:rPr>
          <w:rFonts w:ascii="Arial" w:hAnsi="Arial" w:cs="Arial" w:eastAsia="Arial"/>
          <w:b/>
          <w:color w:val="auto"/>
          <w:spacing w:val="0"/>
          <w:position w:val="0"/>
          <w:sz w:val="24"/>
          <w:shd w:fill="auto" w:val="clear"/>
        </w:rPr>
      </w:pPr>
    </w:p>
    <w:p>
      <w:pPr>
        <w:tabs>
          <w:tab w:val="left" w:pos="709" w:leader="none"/>
        </w:tabs>
        <w:spacing w:before="0" w:after="0" w:line="240"/>
        <w:ind w:right="0" w:left="0" w:firstLine="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4.1.     Basic Figures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reveal the results from </w:t>
      </w:r>
      <w:r>
        <w:rPr>
          <w:rFonts w:ascii="Arial" w:hAnsi="Arial" w:cs="Arial" w:eastAsia="Arial"/>
          <w:i/>
          <w:color w:val="auto"/>
          <w:spacing w:val="0"/>
          <w:position w:val="0"/>
          <w:sz w:val="24"/>
          <w:shd w:fill="auto" w:val="clear"/>
        </w:rPr>
        <w:t xml:space="preserve">alphabetadelta processing</w:t>
      </w:r>
      <w:r>
        <w:rPr>
          <w:rFonts w:ascii="Arial" w:hAnsi="Arial" w:cs="Arial" w:eastAsia="Arial"/>
          <w:color w:val="auto"/>
          <w:spacing w:val="0"/>
          <w:position w:val="0"/>
          <w:sz w:val="24"/>
          <w:shd w:fill="auto" w:val="clear"/>
        </w:rPr>
        <w:t xml:space="preserve"> of the six (6) AI brain sectors, in each case the following will be shown:</w:t>
      </w:r>
    </w:p>
    <w:p>
      <w:pPr>
        <w:spacing w:before="0" w:after="0" w:line="240"/>
        <w:ind w:right="0" w:left="0" w:firstLine="708"/>
        <w:jc w:val="both"/>
        <w:rPr>
          <w:rFonts w:ascii="Arial" w:hAnsi="Arial" w:cs="Arial" w:eastAsia="Arial"/>
          <w:color w:val="auto"/>
          <w:spacing w:val="0"/>
          <w:position w:val="0"/>
          <w:sz w:val="24"/>
          <w:shd w:fill="auto" w:val="clear"/>
        </w:rPr>
      </w:pPr>
    </w:p>
    <w:p>
      <w:pPr>
        <w:numPr>
          <w:ilvl w:val="0"/>
          <w:numId w:val="139"/>
        </w:numPr>
        <w:spacing w:before="0" w:after="0" w:line="240"/>
        <w:ind w:right="0" w:left="585" w:hanging="58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name of the sector.</w:t>
      </w:r>
    </w:p>
    <w:p>
      <w:pPr>
        <w:numPr>
          <w:ilvl w:val="0"/>
          <w:numId w:val="139"/>
        </w:numPr>
        <w:spacing w:before="0" w:after="0" w:line="240"/>
        <w:ind w:right="0" w:left="585" w:hanging="58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hypothetical situation in which the sectors’ sub process has to act, or interact with other sub processes.</w:t>
      </w:r>
    </w:p>
    <w:p>
      <w:pPr>
        <w:numPr>
          <w:ilvl w:val="0"/>
          <w:numId w:val="139"/>
        </w:numPr>
        <w:spacing w:before="0" w:after="0" w:line="240"/>
        <w:ind w:right="0" w:left="585" w:hanging="58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corresponding </w:t>
      </w:r>
      <w:r>
        <w:rPr>
          <w:rFonts w:ascii="Arial" w:hAnsi="Arial" w:cs="Arial" w:eastAsia="Arial"/>
          <w:i/>
          <w:color w:val="auto"/>
          <w:spacing w:val="0"/>
          <w:position w:val="0"/>
          <w:sz w:val="24"/>
          <w:shd w:fill="auto" w:val="clear"/>
        </w:rPr>
        <w:t xml:space="preserve">hexbit </w:t>
      </w:r>
      <w:r>
        <w:rPr>
          <w:rFonts w:ascii="Arial" w:hAnsi="Arial" w:cs="Arial" w:eastAsia="Arial"/>
          <w:color w:val="auto"/>
          <w:spacing w:val="0"/>
          <w:position w:val="0"/>
          <w:sz w:val="24"/>
          <w:shd w:fill="auto" w:val="clear"/>
        </w:rPr>
        <w:t xml:space="preserve">and the final hypothetical rendering </w:t>
      </w:r>
      <w:r>
        <w:rPr>
          <w:rFonts w:ascii="Arial" w:hAnsi="Arial" w:cs="Arial" w:eastAsia="Arial"/>
          <w:color w:val="00B050"/>
          <w:spacing w:val="0"/>
          <w:position w:val="0"/>
          <w:sz w:val="24"/>
          <w:shd w:fill="auto" w:val="clear"/>
        </w:rPr>
        <w:t xml:space="preserve">in green</w:t>
      </w:r>
      <w:r>
        <w:rPr>
          <w:rFonts w:ascii="Arial" w:hAnsi="Arial" w:cs="Arial" w:eastAsia="Arial"/>
          <w:color w:val="auto"/>
          <w:spacing w:val="0"/>
          <w:position w:val="0"/>
          <w:sz w:val="24"/>
          <w:shd w:fill="auto" w:val="clear"/>
        </w:rPr>
        <w:t xml:space="preserve">.</w:t>
      </w:r>
    </w:p>
    <w:p>
      <w:pPr>
        <w:numPr>
          <w:ilvl w:val="0"/>
          <w:numId w:val="139"/>
        </w:numPr>
        <w:spacing w:before="0" w:after="0" w:line="240"/>
        <w:ind w:right="0" w:left="585" w:hanging="58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matching degree of theoretical-practical correspondence of the innovative neural processing in number of occurrences.</w:t>
      </w:r>
    </w:p>
    <w:p>
      <w:pPr>
        <w:numPr>
          <w:ilvl w:val="0"/>
          <w:numId w:val="139"/>
        </w:numPr>
        <w:spacing w:before="0" w:after="0" w:line="240"/>
        <w:ind w:right="0" w:left="585" w:hanging="58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mental framework in which the sector is embedded.</w:t>
      </w:r>
    </w:p>
    <w:p>
      <w:pPr>
        <w:numPr>
          <w:ilvl w:val="0"/>
          <w:numId w:val="139"/>
        </w:numPr>
        <w:spacing w:before="0" w:after="0" w:line="240"/>
        <w:ind w:right="0" w:left="585" w:hanging="585"/>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pertinent commentary on the appropriateness of the proposed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color w:val="auto"/>
          <w:spacing w:val="0"/>
          <w:position w:val="0"/>
          <w:sz w:val="24"/>
          <w:shd w:fill="auto" w:val="clear"/>
        </w:rPr>
        <w:t xml:space="preserve">.</w:t>
      </w:r>
    </w:p>
    <w:p>
      <w:pPr>
        <w:spacing w:before="0" w:after="0" w:line="240"/>
        <w:ind w:right="0" w:left="72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0" w:line="240"/>
        <w:ind w:right="0" w:left="0" w:firstLine="0"/>
        <w:jc w:val="both"/>
        <w:rPr>
          <w:rFonts w:ascii="Arial" w:hAnsi="Arial" w:cs="Arial" w:eastAsia="Arial"/>
          <w:color w:val="auto"/>
          <w:spacing w:val="0"/>
          <w:position w:val="0"/>
          <w:sz w:val="24"/>
          <w:shd w:fill="DDD9C3" w:val="clear"/>
        </w:rPr>
      </w:pPr>
      <w:r>
        <w:rPr>
          <w:rFonts w:ascii="Arial" w:hAnsi="Arial" w:cs="Arial" w:eastAsia="Arial"/>
          <w:color w:val="auto"/>
          <w:spacing w:val="0"/>
          <w:position w:val="0"/>
          <w:sz w:val="24"/>
          <w:shd w:fill="DDD9C3" w:val="clear"/>
        </w:rPr>
        <w:t xml:space="preserve">Case 1.</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auto" w:fill="dbe5f1"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i/>
                <w:color w:val="auto"/>
                <w:spacing w:val="0"/>
                <w:position w:val="0"/>
                <w:sz w:val="24"/>
                <w:shd w:fill="auto" w:val="clear"/>
              </w:rPr>
              <w:t xml:space="preserve">Sector: Identifying:</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color w:val="auto"/>
                <w:spacing w:val="0"/>
                <w:position w:val="0"/>
                <w:sz w:val="24"/>
                <w:shd w:fill="auto" w:val="clear"/>
              </w:rPr>
              <w:t xml:space="preserve">          The 100x100 perceptron of the vision sector of a Mars rover focuses on an approaching moving entity. The </w:t>
            </w:r>
            <w:r>
              <w:rPr>
                <w:rFonts w:ascii="Arial" w:hAnsi="Arial" w:cs="Arial" w:eastAsia="Arial"/>
                <w:i/>
                <w:color w:val="auto"/>
                <w:spacing w:val="0"/>
                <w:position w:val="0"/>
                <w:sz w:val="24"/>
                <w:shd w:fill="auto" w:val="clear"/>
              </w:rPr>
              <w:t xml:space="preserve">quantifier hexbit</w:t>
            </w:r>
            <w:r>
              <w:rPr>
                <w:rFonts w:ascii="Arial" w:hAnsi="Arial" w:cs="Arial" w:eastAsia="Arial"/>
                <w:color w:val="auto"/>
                <w:spacing w:val="0"/>
                <w:position w:val="0"/>
                <w:sz w:val="24"/>
                <w:shd w:fill="auto" w:val="clear"/>
              </w:rPr>
              <w:t xml:space="preserve"> sub process determines that it matches (1) the rovers’ height and width. Then, the perceptron focuses on a property at the (10,90) cell of the approaching entity: the </w:t>
            </w:r>
            <w:r>
              <w:rPr>
                <w:rFonts w:ascii="Arial" w:hAnsi="Arial" w:cs="Arial" w:eastAsia="Arial"/>
                <w:i/>
                <w:color w:val="auto"/>
                <w:spacing w:val="0"/>
                <w:position w:val="0"/>
                <w:sz w:val="24"/>
                <w:shd w:fill="auto" w:val="clear"/>
              </w:rPr>
              <w:t xml:space="preserve">identifier hexbit</w:t>
            </w:r>
            <w:r>
              <w:rPr>
                <w:rFonts w:ascii="Arial" w:hAnsi="Arial" w:cs="Arial" w:eastAsia="Arial"/>
                <w:color w:val="auto"/>
                <w:spacing w:val="0"/>
                <w:position w:val="0"/>
                <w:sz w:val="24"/>
                <w:shd w:fill="auto" w:val="clear"/>
              </w:rPr>
              <w:t xml:space="preserve"> sub process sequentially identifies that it is (1) metallic, (1) similar to one of the thinking rovers’ attribute, but (01</w:t>
            </w:r>
            <w:r>
              <w:rPr>
                <w:rFonts w:ascii="Arial" w:hAnsi="Arial" w:cs="Arial" w:eastAsia="Arial"/>
                <w:color w:val="auto"/>
                <w:spacing w:val="0"/>
                <w:position w:val="0"/>
                <w:sz w:val="24"/>
                <w:shd w:fill="auto" w:val="clear"/>
              </w:rPr>
              <w:t xml:space="preserve">α) in width.</w:t>
            </w:r>
          </w:p>
        </w:tc>
      </w:tr>
      <w:tr>
        <w:trPr>
          <w:trHeight w:val="205"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4191" w:dyaOrig="2733">
                <v:rect xmlns:o="urn:schemas-microsoft-com:office:office" xmlns:v="urn:schemas-microsoft-com:vml" id="rectole0000000070" style="width:209.550000pt;height:136.6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PBrush" DrawAspect="Content" ObjectID="0000000070" ShapeID="rectole0000000070" r:id="docRId144"/>
              </w:object>
            </w:r>
            <w:r>
              <w:rPr>
                <w:rFonts w:ascii="Calibri" w:hAnsi="Calibri" w:cs="Calibri" w:eastAsia="Calibri"/>
                <w:color w:val="auto"/>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4"/>
                <w:shd w:fill="auto" w:val="clear"/>
              </w:rPr>
            </w:pPr>
            <w:r>
              <w:object w:dxaOrig="3522" w:dyaOrig="3057">
                <v:rect xmlns:o="urn:schemas-microsoft-com:office:office" xmlns:v="urn:schemas-microsoft-com:vml" id="rectole0000000071" style="width:176.100000pt;height:152.8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PBrush" DrawAspect="Content" ObjectID="0000000071" ShapeID="rectole0000000071" r:id="docRId146"/>
              </w:object>
            </w:r>
            <w:r>
              <w:rPr>
                <w:rFonts w:ascii="Calibri" w:hAnsi="Calibri" w:cs="Calibri" w:eastAsia="Calibri"/>
                <w:color w:val="auto"/>
                <w:spacing w:val="0"/>
                <w:position w:val="0"/>
                <w:sz w:val="22"/>
                <w:shd w:fill="auto" w:val="clear"/>
              </w:rPr>
              <w:t xml:space="preserve"> </w:t>
            </w:r>
            <w:r>
              <w:object w:dxaOrig="3441" w:dyaOrig="3057">
                <v:rect xmlns:o="urn:schemas-microsoft-com:office:office" xmlns:v="urn:schemas-microsoft-com:vml" id="rectole0000000072" style="width:172.050000pt;height:152.8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PBrush" DrawAspect="Content" ObjectID="0000000072" ShapeID="rectole0000000072" r:id="docRId148"/>
              </w:object>
            </w:r>
            <w:r>
              <w:rPr>
                <w:rFonts w:ascii="Calibri" w:hAnsi="Calibri" w:cs="Calibri" w:eastAsia="Calibri"/>
                <w:color w:val="auto"/>
                <w:spacing w:val="0"/>
                <w:position w:val="0"/>
                <w:sz w:val="22"/>
                <w:shd w:fill="auto" w:val="clear"/>
              </w:rPr>
              <w:t xml:space="preserve"> </w:t>
            </w:r>
            <w:r>
              <w:object w:dxaOrig="3522" w:dyaOrig="3037">
                <v:rect xmlns:o="urn:schemas-microsoft-com:office:office" xmlns:v="urn:schemas-microsoft-com:vml" id="rectole0000000073" style="width:176.100000pt;height:151.8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PBrush" DrawAspect="Content" ObjectID="0000000073" ShapeID="rectole0000000073" r:id="docRId150"/>
              </w:object>
            </w:r>
            <w:r>
              <w:object w:dxaOrig="3057" w:dyaOrig="2753">
                <v:rect xmlns:o="urn:schemas-microsoft-com:office:office" xmlns:v="urn:schemas-microsoft-com:vml" id="rectole0000000074" style="width:152.850000pt;height:137.6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PBrush" DrawAspect="Content" ObjectID="0000000074" ShapeID="rectole0000000074" r:id="docRId152"/>
              </w:object>
            </w:r>
            <w:r>
              <w:rPr>
                <w:rFonts w:ascii="Calibri" w:hAnsi="Calibri" w:cs="Calibri" w:eastAsia="Calibri"/>
                <w:color w:val="auto"/>
                <w:spacing w:val="0"/>
                <w:position w:val="0"/>
                <w:sz w:val="22"/>
                <w:shd w:fill="auto" w:val="clear"/>
              </w:rPr>
              <w:t xml:space="preserve"> </w:t>
            </w:r>
            <w:r>
              <w:object w:dxaOrig="3077" w:dyaOrig="2753">
                <v:rect xmlns:o="urn:schemas-microsoft-com:office:office" xmlns:v="urn:schemas-microsoft-com:vml" id="rectole0000000075" style="width:153.850000pt;height:137.6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PBrush" DrawAspect="Content" ObjectID="0000000075" ShapeID="rectole0000000075" r:id="docRId154"/>
              </w:object>
            </w:r>
          </w:p>
          <w:p>
            <w:pPr>
              <w:spacing w:before="0" w:after="0" w:line="240"/>
              <w:ind w:right="0" w:left="0" w:firstLine="0"/>
              <w:jc w:val="center"/>
              <w:rPr>
                <w:spacing w:val="0"/>
                <w:position w:val="0"/>
                <w:shd w:fill="auto" w:val="clear"/>
              </w:rPr>
            </w:pPr>
            <w:r>
              <w:rPr>
                <w:rFonts w:ascii="Arial" w:hAnsi="Arial" w:cs="Arial" w:eastAsia="Arial"/>
                <w:color w:val="00B050"/>
                <w:spacing w:val="0"/>
                <w:position w:val="0"/>
                <w:sz w:val="24"/>
                <w:shd w:fill="auto" w:val="clear"/>
              </w:rPr>
              <w:t xml:space="preserve">Identifier rendering: one of another rovers’ antennas = (1).</w:t>
            </w:r>
          </w:p>
        </w:tc>
      </w:tr>
      <w:tr>
        <w:trPr>
          <w:trHeight w:val="266" w:hRule="auto"/>
          <w:jc w:val="center"/>
        </w:trPr>
        <w:tc>
          <w:tcPr>
            <w:tcW w:w="10678" w:type="dxa"/>
            <w:tcBorders>
              <w:top w:val="single" w:color="000000" w:sz="4"/>
              <w:left w:val="single" w:color="000000" w:sz="4"/>
              <w:bottom w:val="single" w:color="000000" w:sz="4"/>
              <w:right w:val="single" w:color="000000" w:sz="4"/>
            </w:tcBorders>
            <w:shd w:color="auto" w:fill="ffc000"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0"/>
                <w:shd w:fill="auto" w:val="clear"/>
              </w:rPr>
              <w:t xml:space="preserve">Identifying Process Ocurrences: 5.</w:t>
            </w:r>
          </w:p>
        </w:tc>
      </w:tr>
      <w:tr>
        <w:trPr>
          <w:trHeight w:val="274"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r>
              <w:object w:dxaOrig="7077" w:dyaOrig="2304">
                <v:rect xmlns:o="urn:schemas-microsoft-com:office:office" xmlns:v="urn:schemas-microsoft-com:vml" id="rectole0000000076" style="width:353.850000pt;height:115.2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6" ShapeID="rectole0000000076" r:id="docRId156"/>
              </w:objec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Level 3 corresponding matching AI Brain </w:t>
            </w:r>
            <w:r>
              <w:rPr>
                <w:rFonts w:ascii="Arial" w:hAnsi="Arial" w:cs="Arial" w:eastAsia="Arial"/>
                <w:i/>
                <w:color w:val="auto"/>
                <w:spacing w:val="0"/>
                <w:position w:val="0"/>
                <w:sz w:val="24"/>
                <w:shd w:fill="auto" w:val="clear"/>
              </w:rPr>
              <w:t xml:space="preserve">ratiocination</w:t>
            </w:r>
            <w:r>
              <w:rPr>
                <w:rFonts w:ascii="Arial" w:hAnsi="Arial" w:cs="Arial" w:eastAsia="Arial"/>
                <w:color w:val="auto"/>
                <w:spacing w:val="0"/>
                <w:position w:val="0"/>
                <w:sz w:val="24"/>
                <w:shd w:fill="auto" w:val="clear"/>
              </w:rPr>
              <w:t xml:space="preserve">.</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Here the intelligent agent had to proceed at a third level of reasoning to provide a rendering having recourse to a pre-established memorized matching concept, as shown below, up left (consider “innate default” as children sucking for feeding. This can either be set or learned):</w:t>
            </w:r>
          </w:p>
          <w:p>
            <w:pPr>
              <w:spacing w:before="0" w:after="0" w:line="240"/>
              <w:ind w:right="0" w:left="0" w:firstLine="0"/>
              <w:jc w:val="center"/>
              <w:rPr>
                <w:color w:val="auto"/>
                <w:spacing w:val="0"/>
                <w:position w:val="0"/>
                <w:shd w:fill="auto" w:val="clear"/>
              </w:rPr>
            </w:pPr>
            <w:r>
              <w:object w:dxaOrig="5038" w:dyaOrig="3718">
                <v:rect xmlns:o="urn:schemas-microsoft-com:office:office" xmlns:v="urn:schemas-microsoft-com:vml" id="rectole0000000077" style="width:251.900000pt;height:185.9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7" ShapeID="rectole0000000077" r:id="docRId158"/>
              </w:object>
            </w:r>
          </w:p>
        </w:tc>
      </w:tr>
    </w:tbl>
    <w:p>
      <w:pPr>
        <w:tabs>
          <w:tab w:val="left" w:pos="4017" w:leader="none"/>
        </w:tabs>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DDD9C3" w:val="clear"/>
        </w:rPr>
      </w:pPr>
      <w:r>
        <w:rPr>
          <w:rFonts w:ascii="Arial" w:hAnsi="Arial" w:cs="Arial" w:eastAsia="Arial"/>
          <w:color w:val="auto"/>
          <w:spacing w:val="0"/>
          <w:position w:val="0"/>
          <w:sz w:val="24"/>
          <w:shd w:fill="DDD9C3" w:val="clear"/>
        </w:rPr>
        <w:t xml:space="preserve">Case 2.</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auto" w:fill="dbe5f1"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i/>
                <w:color w:val="auto"/>
                <w:spacing w:val="0"/>
                <w:position w:val="0"/>
                <w:sz w:val="24"/>
                <w:shd w:fill="auto" w:val="clear"/>
              </w:rPr>
              <w:t xml:space="preserve">Sector : Location:</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color w:val="auto"/>
                <w:spacing w:val="0"/>
                <w:position w:val="0"/>
                <w:sz w:val="24"/>
                <w:shd w:fill="auto" w:val="clear"/>
              </w:rPr>
              <w:t xml:space="preserve">          The 1000x1000 auxiliary perceptron of the vision sector a cargo ship sailing at night focuses on 7-star constellation in what it is registered to be the northern sky at the 678-678 cell. The identifier sub process determines that it matches (1) in shape but (01</w:t>
            </w:r>
            <w:r>
              <w:rPr>
                <w:rFonts w:ascii="Arial" w:hAnsi="Arial" w:cs="Arial" w:eastAsia="Arial"/>
                <w:color w:val="auto"/>
                <w:spacing w:val="0"/>
                <w:position w:val="0"/>
                <w:sz w:val="24"/>
                <w:shd w:fill="auto" w:val="clear"/>
              </w:rPr>
              <w:t xml:space="preserve">α) node-bonded in height and width. Identification rendering: The Big Dipper. Then, the perceptron focuses on the (01α) location node, at the 350-200 cell. Identification rendering: The Small Dipper.</w:t>
            </w:r>
          </w:p>
        </w:tc>
      </w:tr>
      <w:tr>
        <w:trPr>
          <w:trHeight w:val="873"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4089" w:dyaOrig="2672">
                <v:rect xmlns:o="urn:schemas-microsoft-com:office:office" xmlns:v="urn:schemas-microsoft-com:vml" id="rectole0000000078" style="width:204.450000pt;height:133.6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PBrush" DrawAspect="Content" ObjectID="0000000078" ShapeID="rectole0000000078" r:id="docRId160"/>
              </w:object>
            </w:r>
            <w:r>
              <w:rPr>
                <w:rFonts w:ascii="Calibri" w:hAnsi="Calibri" w:cs="Calibri" w:eastAsia="Calibri"/>
                <w:color w:val="auto"/>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4"/>
                <w:shd w:fill="auto" w:val="clear"/>
              </w:rPr>
            </w:pPr>
            <w:r>
              <w:object w:dxaOrig="2895" w:dyaOrig="3887">
                <v:rect xmlns:o="urn:schemas-microsoft-com:office:office" xmlns:v="urn:schemas-microsoft-com:vml" id="rectole0000000079" style="width:144.750000pt;height:194.3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PBrush" DrawAspect="Content" ObjectID="0000000079" ShapeID="rectole0000000079" r:id="docRId162"/>
              </w:object>
            </w:r>
            <w:r>
              <w:rPr>
                <w:rFonts w:ascii="Calibri" w:hAnsi="Calibri" w:cs="Calibri" w:eastAsia="Calibri"/>
                <w:color w:val="auto"/>
                <w:spacing w:val="0"/>
                <w:position w:val="0"/>
                <w:sz w:val="22"/>
                <w:shd w:fill="auto" w:val="clear"/>
              </w:rPr>
              <w:t xml:space="preserve"> </w:t>
            </w:r>
            <w:r>
              <w:object w:dxaOrig="2733" w:dyaOrig="3887">
                <v:rect xmlns:o="urn:schemas-microsoft-com:office:office" xmlns:v="urn:schemas-microsoft-com:vml" id="rectole0000000080" style="width:136.650000pt;height:194.3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PBrush" DrawAspect="Content" ObjectID="0000000080" ShapeID="rectole0000000080" r:id="docRId164"/>
              </w:object>
            </w:r>
            <w:r>
              <w:rPr>
                <w:rFonts w:ascii="Calibri" w:hAnsi="Calibri" w:cs="Calibri" w:eastAsia="Calibri"/>
                <w:color w:val="auto"/>
                <w:spacing w:val="0"/>
                <w:position w:val="0"/>
                <w:sz w:val="22"/>
                <w:shd w:fill="auto" w:val="clear"/>
              </w:rPr>
              <w:t xml:space="preserve"> </w:t>
            </w:r>
            <w:r>
              <w:object w:dxaOrig="2855" w:dyaOrig="3887">
                <v:rect xmlns:o="urn:schemas-microsoft-com:office:office" xmlns:v="urn:schemas-microsoft-com:vml" id="rectole0000000081" style="width:142.750000pt;height:194.3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PBrush" DrawAspect="Content" ObjectID="0000000081" ShapeID="rectole0000000081" r:id="docRId166"/>
              </w:object>
            </w:r>
            <w:r>
              <w:rPr>
                <w:rFonts w:ascii="Calibri" w:hAnsi="Calibri" w:cs="Calibri" w:eastAsia="Calibri"/>
                <w:color w:val="auto"/>
                <w:spacing w:val="0"/>
                <w:position w:val="0"/>
                <w:sz w:val="22"/>
                <w:shd w:fill="auto" w:val="clear"/>
              </w:rPr>
              <w:t xml:space="preserve"> </w:t>
            </w:r>
            <w:r>
              <w:object w:dxaOrig="3057" w:dyaOrig="3077">
                <v:rect xmlns:o="urn:schemas-microsoft-com:office:office" xmlns:v="urn:schemas-microsoft-com:vml" id="rectole0000000082" style="width:152.850000pt;height:153.8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PBrush" DrawAspect="Content" ObjectID="0000000082" ShapeID="rectole0000000082" r:id="docRId168"/>
              </w:object>
            </w:r>
            <w:r>
              <w:rPr>
                <w:rFonts w:ascii="Calibri" w:hAnsi="Calibri" w:cs="Calibri" w:eastAsia="Calibri"/>
                <w:color w:val="auto"/>
                <w:spacing w:val="0"/>
                <w:position w:val="0"/>
                <w:sz w:val="22"/>
                <w:shd w:fill="auto" w:val="clear"/>
              </w:rPr>
              <w:t xml:space="preserve"> </w:t>
            </w:r>
            <w:r>
              <w:object w:dxaOrig="3057" w:dyaOrig="3077">
                <v:rect xmlns:o="urn:schemas-microsoft-com:office:office" xmlns:v="urn:schemas-microsoft-com:vml" id="rectole0000000083" style="width:152.850000pt;height:153.8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PBrush" DrawAspect="Content" ObjectID="0000000083" ShapeID="rectole0000000083" r:id="docRId170"/>
              </w:object>
            </w:r>
          </w:p>
          <w:p>
            <w:pPr>
              <w:spacing w:before="0" w:after="0" w:line="240"/>
              <w:ind w:right="0" w:left="0" w:firstLine="0"/>
              <w:jc w:val="center"/>
              <w:rPr>
                <w:spacing w:val="0"/>
                <w:position w:val="0"/>
                <w:shd w:fill="auto" w:val="clear"/>
              </w:rPr>
            </w:pPr>
            <w:r>
              <w:rPr>
                <w:rFonts w:ascii="Arial" w:hAnsi="Arial" w:cs="Arial" w:eastAsia="Arial"/>
                <w:color w:val="00B050"/>
                <w:spacing w:val="0"/>
                <w:position w:val="0"/>
                <w:sz w:val="24"/>
                <w:shd w:fill="auto" w:val="clear"/>
              </w:rPr>
              <w:t xml:space="preserve">Locator rendering: The North Pole (1).</w:t>
            </w:r>
          </w:p>
        </w:tc>
      </w:tr>
      <w:tr>
        <w:trPr>
          <w:trHeight w:val="266" w:hRule="auto"/>
          <w:jc w:val="center"/>
        </w:trPr>
        <w:tc>
          <w:tcPr>
            <w:tcW w:w="10678" w:type="dxa"/>
            <w:tcBorders>
              <w:top w:val="single" w:color="000000" w:sz="4"/>
              <w:left w:val="single" w:color="000000" w:sz="4"/>
              <w:bottom w:val="single" w:color="000000" w:sz="4"/>
              <w:right w:val="single" w:color="000000" w:sz="4"/>
            </w:tcBorders>
            <w:shd w:color="auto" w:fill="ffc000"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0"/>
                <w:shd w:fill="auto" w:val="clear"/>
              </w:rPr>
              <w:t xml:space="preserve">Locator Process Ocurrences: 2.</w:t>
            </w:r>
          </w:p>
        </w:tc>
      </w:tr>
      <w:tr>
        <w:trPr>
          <w:trHeight w:val="1833"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r>
              <w:object w:dxaOrig="6452" w:dyaOrig="2100">
                <v:rect xmlns:o="urn:schemas-microsoft-com:office:office" xmlns:v="urn:schemas-microsoft-com:vml" id="rectole0000000084" style="width:322.600000pt;height:105.0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4" ShapeID="rectole0000000084" r:id="docRId172"/>
              </w:objec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Level 3 corresponding matching AI Brain </w:t>
            </w:r>
            <w:r>
              <w:rPr>
                <w:rFonts w:ascii="Arial" w:hAnsi="Arial" w:cs="Arial" w:eastAsia="Arial"/>
                <w:i/>
                <w:color w:val="auto"/>
                <w:spacing w:val="0"/>
                <w:position w:val="0"/>
                <w:sz w:val="24"/>
                <w:shd w:fill="auto" w:val="clear"/>
              </w:rPr>
              <w:t xml:space="preserve">ratiocination</w:t>
            </w:r>
            <w:r>
              <w:rPr>
                <w:rFonts w:ascii="Arial" w:hAnsi="Arial" w:cs="Arial" w:eastAsia="Arial"/>
                <w:color w:val="auto"/>
                <w:spacing w:val="0"/>
                <w:position w:val="0"/>
                <w:sz w:val="24"/>
                <w:shd w:fill="auto" w:val="clear"/>
              </w:rPr>
              <w:t xml:space="preserve">.</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Here the intelligent agent had to proceed at a third level of reasoning to provide a rendering having recourse also to a pre-established memorized matching concept, as shown below, up left. On the other hand, the sequential processing identifying-location is, logically, closely tied.</w:t>
            </w:r>
          </w:p>
          <w:p>
            <w:pPr>
              <w:spacing w:before="0" w:after="0" w:line="240"/>
              <w:ind w:right="0" w:left="0" w:firstLine="0"/>
              <w:jc w:val="center"/>
              <w:rPr>
                <w:color w:val="auto"/>
                <w:spacing w:val="0"/>
                <w:position w:val="0"/>
                <w:shd w:fill="auto" w:val="clear"/>
              </w:rPr>
            </w:pPr>
            <w:r>
              <w:object w:dxaOrig="8294" w:dyaOrig="4248">
                <v:rect xmlns:o="urn:schemas-microsoft-com:office:office" xmlns:v="urn:schemas-microsoft-com:vml" id="rectole0000000085" style="width:414.700000pt;height:212.4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5" ShapeID="rectole0000000085" r:id="docRId174"/>
              </w:object>
            </w:r>
          </w:p>
        </w:tc>
      </w:tr>
    </w:tbl>
    <w:p>
      <w:pPr>
        <w:tabs>
          <w:tab w:val="left" w:pos="4017"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spacing w:before="0" w:after="0" w:line="240"/>
        <w:ind w:right="0" w:left="0" w:firstLine="0"/>
        <w:jc w:val="both"/>
        <w:rPr>
          <w:rFonts w:ascii="Arial" w:hAnsi="Arial" w:cs="Arial" w:eastAsia="Arial"/>
          <w:color w:val="auto"/>
          <w:spacing w:val="0"/>
          <w:position w:val="0"/>
          <w:sz w:val="24"/>
          <w:shd w:fill="DDD9C3" w:val="clear"/>
        </w:rPr>
      </w:pPr>
      <w:r>
        <w:rPr>
          <w:rFonts w:ascii="Arial" w:hAnsi="Arial" w:cs="Arial" w:eastAsia="Arial"/>
          <w:color w:val="auto"/>
          <w:spacing w:val="0"/>
          <w:position w:val="0"/>
          <w:sz w:val="24"/>
          <w:shd w:fill="DDD9C3" w:val="clear"/>
        </w:rPr>
        <w:t xml:space="preserve">Case 3.</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auto" w:fill="dbe5f1"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i/>
                <w:color w:val="auto"/>
                <w:spacing w:val="0"/>
                <w:position w:val="0"/>
                <w:sz w:val="24"/>
                <w:shd w:fill="auto" w:val="clear"/>
              </w:rPr>
              <w:t xml:space="preserve">Sector: Quantifying:</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color w:val="auto"/>
                <w:spacing w:val="0"/>
                <w:position w:val="0"/>
                <w:sz w:val="24"/>
                <w:shd w:fill="auto" w:val="clear"/>
              </w:rPr>
              <w:t xml:space="preserve">          The robotic arm of a diamond-tipped glass cutter places down the cutter at (x = 3.5, y = 7.8) to carve a window-pane glass slab. At (X = 3.5, y = 4.1), the cutter encounters some resistance that triggers the quantifier sub process.</w:t>
            </w:r>
          </w:p>
        </w:tc>
      </w:tr>
      <w:tr>
        <w:trPr>
          <w:trHeight w:val="873"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3239" w:dyaOrig="2105">
                <v:rect xmlns:o="urn:schemas-microsoft-com:office:office" xmlns:v="urn:schemas-microsoft-com:vml" id="rectole0000000086" style="width:161.950000pt;height:105.2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PBrush" DrawAspect="Content" ObjectID="0000000086" ShapeID="rectole0000000086" r:id="docRId176"/>
              </w:object>
            </w:r>
          </w:p>
          <w:p>
            <w:pPr>
              <w:spacing w:before="0" w:after="0" w:line="240"/>
              <w:ind w:right="0" w:left="0" w:firstLine="0"/>
              <w:jc w:val="center"/>
              <w:rPr>
                <w:rFonts w:ascii="Arial" w:hAnsi="Arial" w:cs="Arial" w:eastAsia="Arial"/>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object w:dxaOrig="2510" w:dyaOrig="2510">
                <v:rect xmlns:o="urn:schemas-microsoft-com:office:office" xmlns:v="urn:schemas-microsoft-com:vml" id="rectole0000000087" style="width:125.500000pt;height:125.5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PBrush" DrawAspect="Content" ObjectID="0000000087" ShapeID="rectole0000000087" r:id="docRId178"/>
              </w:object>
            </w:r>
            <w:r>
              <w:rPr>
                <w:rFonts w:ascii="Calibri" w:hAnsi="Calibri" w:cs="Calibri" w:eastAsia="Calibri"/>
                <w:color w:val="auto"/>
                <w:spacing w:val="0"/>
                <w:position w:val="0"/>
                <w:sz w:val="22"/>
                <w:shd w:fill="auto" w:val="clear"/>
              </w:rPr>
              <w:t xml:space="preserve"> </w:t>
            </w:r>
            <w:r>
              <w:object w:dxaOrig="2267" w:dyaOrig="2510">
                <v:rect xmlns:o="urn:schemas-microsoft-com:office:office" xmlns:v="urn:schemas-microsoft-com:vml" id="rectole0000000088" style="width:113.350000pt;height:125.5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PBrush" DrawAspect="Content" ObjectID="0000000088" ShapeID="rectole0000000088" r:id="docRId180"/>
              </w:object>
            </w:r>
          </w:p>
          <w:p>
            <w:pPr>
              <w:spacing w:before="0" w:after="0" w:line="240"/>
              <w:ind w:right="0" w:left="0" w:firstLine="0"/>
              <w:jc w:val="center"/>
              <w:rPr>
                <w:spacing w:val="0"/>
                <w:position w:val="0"/>
                <w:shd w:fill="auto" w:val="clear"/>
              </w:rPr>
            </w:pPr>
            <w:r>
              <w:rPr>
                <w:rFonts w:ascii="Arial" w:hAnsi="Arial" w:cs="Arial" w:eastAsia="Arial"/>
                <w:color w:val="00B050"/>
                <w:spacing w:val="0"/>
                <w:position w:val="0"/>
                <w:sz w:val="24"/>
                <w:shd w:fill="auto" w:val="clear"/>
              </w:rPr>
              <w:t xml:space="preserve">Quantifier rendering: pressure: Y = (4.1, 4.2) more than more or less = (10</w:t>
            </w:r>
            <w:r>
              <w:rPr>
                <w:rFonts w:ascii="Arial" w:hAnsi="Arial" w:cs="Arial" w:eastAsia="Arial"/>
                <w:color w:val="00B050"/>
                <w:spacing w:val="0"/>
                <w:position w:val="0"/>
                <w:sz w:val="24"/>
                <w:shd w:fill="auto" w:val="clear"/>
              </w:rPr>
              <w:t xml:space="preserve">β).</w:t>
            </w:r>
          </w:p>
        </w:tc>
      </w:tr>
      <w:tr>
        <w:trPr>
          <w:trHeight w:val="266" w:hRule="auto"/>
          <w:jc w:val="center"/>
        </w:trPr>
        <w:tc>
          <w:tcPr>
            <w:tcW w:w="10678" w:type="dxa"/>
            <w:tcBorders>
              <w:top w:val="single" w:color="000000" w:sz="4"/>
              <w:left w:val="single" w:color="000000" w:sz="4"/>
              <w:bottom w:val="single" w:color="000000" w:sz="4"/>
              <w:right w:val="single" w:color="000000" w:sz="4"/>
            </w:tcBorders>
            <w:shd w:color="auto" w:fill="ffc000"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0"/>
                <w:shd w:fill="auto" w:val="clear"/>
              </w:rPr>
              <w:t xml:space="preserve">Quantifying Process Ocurrences: 1.</w:t>
            </w:r>
          </w:p>
        </w:tc>
      </w:tr>
      <w:tr>
        <w:trPr>
          <w:trHeight w:val="205"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r>
              <w:object w:dxaOrig="6277" w:dyaOrig="2043">
                <v:rect xmlns:o="urn:schemas-microsoft-com:office:office" xmlns:v="urn:schemas-microsoft-com:vml" id="rectole0000000089" style="width:313.850000pt;height:102.1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89" ShapeID="rectole0000000089" r:id="docRId182"/>
              </w:objec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Level 3 corresponding matching AI Brain </w:t>
            </w:r>
            <w:r>
              <w:rPr>
                <w:rFonts w:ascii="Arial" w:hAnsi="Arial" w:cs="Arial" w:eastAsia="Arial"/>
                <w:i/>
                <w:color w:val="auto"/>
                <w:spacing w:val="0"/>
                <w:position w:val="0"/>
                <w:sz w:val="24"/>
                <w:shd w:fill="auto" w:val="clear"/>
              </w:rPr>
              <w:t xml:space="preserve">ratiocination</w:t>
            </w:r>
            <w:r>
              <w:rPr>
                <w:rFonts w:ascii="Arial" w:hAnsi="Arial" w:cs="Arial" w:eastAsia="Arial"/>
                <w:color w:val="auto"/>
                <w:spacing w:val="0"/>
                <w:position w:val="0"/>
                <w:sz w:val="24"/>
                <w:shd w:fill="auto" w:val="clear"/>
              </w:rPr>
              <w:t xml:space="preserve">.</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Here the intelligent agent had to proceed at a third level of reasoning to provide a rendering having recourse to a set-memorized or maybe learned decision, as shown below, up left. On the other hand, here the </w:t>
            </w:r>
            <w:r>
              <w:rPr>
                <w:rFonts w:ascii="Arial" w:hAnsi="Arial" w:cs="Arial" w:eastAsia="Arial"/>
                <w:i/>
                <w:color w:val="auto"/>
                <w:spacing w:val="0"/>
                <w:position w:val="0"/>
                <w:sz w:val="24"/>
                <w:shd w:fill="auto" w:val="clear"/>
              </w:rPr>
              <w:t xml:space="preserve">hexbit </w:t>
            </w:r>
            <w:r>
              <w:rPr>
                <w:rFonts w:ascii="Arial" w:hAnsi="Arial" w:cs="Arial" w:eastAsia="Arial"/>
                <w:color w:val="auto"/>
                <w:spacing w:val="0"/>
                <w:position w:val="0"/>
                <w:sz w:val="24"/>
                <w:shd w:fill="auto" w:val="clear"/>
              </w:rPr>
              <w:t xml:space="preserve">interaction is location-quantifying, what must be ubiquitous in industrial robotic applications. </w:t>
            </w:r>
          </w:p>
          <w:p>
            <w:pPr>
              <w:spacing w:before="0" w:after="0" w:line="240"/>
              <w:ind w:right="0" w:left="0" w:firstLine="0"/>
              <w:jc w:val="center"/>
              <w:rPr>
                <w:color w:val="auto"/>
                <w:spacing w:val="0"/>
                <w:position w:val="0"/>
                <w:shd w:fill="auto" w:val="clear"/>
              </w:rPr>
            </w:pPr>
            <w:r>
              <w:object w:dxaOrig="5387" w:dyaOrig="3975">
                <v:rect xmlns:o="urn:schemas-microsoft-com:office:office" xmlns:v="urn:schemas-microsoft-com:vml" id="rectole0000000090" style="width:269.350000pt;height:198.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0" ShapeID="rectole0000000090" r:id="docRId184"/>
              </w:object>
            </w:r>
          </w:p>
        </w:tc>
      </w:tr>
    </w:tbl>
    <w:p>
      <w:pPr>
        <w:tabs>
          <w:tab w:val="left" w:pos="4017"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spacing w:before="0" w:after="0" w:line="240"/>
        <w:ind w:right="0" w:left="0" w:firstLine="0"/>
        <w:jc w:val="both"/>
        <w:rPr>
          <w:rFonts w:ascii="Arial" w:hAnsi="Arial" w:cs="Arial" w:eastAsia="Arial"/>
          <w:color w:val="auto"/>
          <w:spacing w:val="0"/>
          <w:position w:val="0"/>
          <w:sz w:val="24"/>
          <w:shd w:fill="DDD9C3" w:val="clear"/>
        </w:rPr>
      </w:pPr>
      <w:r>
        <w:rPr>
          <w:rFonts w:ascii="Arial" w:hAnsi="Arial" w:cs="Arial" w:eastAsia="Arial"/>
          <w:color w:val="auto"/>
          <w:spacing w:val="0"/>
          <w:position w:val="0"/>
          <w:sz w:val="24"/>
          <w:shd w:fill="DDD9C3" w:val="clear"/>
        </w:rPr>
        <w:t xml:space="preserve">Case 4.</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auto" w:fill="dbe5f1"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i/>
                <w:color w:val="auto"/>
                <w:spacing w:val="0"/>
                <w:position w:val="0"/>
                <w:sz w:val="24"/>
                <w:shd w:fill="auto" w:val="clear"/>
              </w:rPr>
              <w:t xml:space="preserve">Sector: Selecting:</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color w:val="auto"/>
                <w:spacing w:val="0"/>
                <w:position w:val="0"/>
                <w:sz w:val="24"/>
                <w:shd w:fill="auto" w:val="clear"/>
              </w:rPr>
              <w:t xml:space="preserve">          The conversational sector of supermarket consumer-oriented AI brain is asked to decide on an ideal breakfast to be served three times a week to a 10-year-old. The AI brain recalls the fact that the most-selected ready-to-serve breakfast by doctors of various disciplines is Frosted Flakes and milk and strawberry chunks.</w:t>
            </w:r>
          </w:p>
        </w:tc>
      </w:tr>
      <w:tr>
        <w:trPr>
          <w:trHeight w:val="205"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3928" w:dyaOrig="2571">
                <v:rect xmlns:o="urn:schemas-microsoft-com:office:office" xmlns:v="urn:schemas-microsoft-com:vml" id="rectole0000000091" style="width:196.400000pt;height:128.5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PBrush" DrawAspect="Content" ObjectID="0000000091" ShapeID="rectole0000000091" r:id="docRId186"/>
              </w:object>
            </w:r>
          </w:p>
          <w:p>
            <w:pPr>
              <w:spacing w:before="0" w:after="0" w:line="240"/>
              <w:ind w:right="0" w:left="0" w:firstLine="0"/>
              <w:jc w:val="center"/>
              <w:rPr>
                <w:rFonts w:ascii="Arial" w:hAnsi="Arial" w:cs="Arial" w:eastAsia="Arial"/>
                <w:color w:val="auto"/>
                <w:spacing w:val="0"/>
                <w:position w:val="0"/>
                <w:sz w:val="24"/>
                <w:shd w:fill="auto" w:val="clear"/>
              </w:rPr>
            </w:pPr>
            <w:r>
              <w:object w:dxaOrig="3968" w:dyaOrig="3928">
                <v:rect xmlns:o="urn:schemas-microsoft-com:office:office" xmlns:v="urn:schemas-microsoft-com:vml" id="rectole0000000092" style="width:198.400000pt;height:196.4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PBrush" DrawAspect="Content" ObjectID="0000000092" ShapeID="rectole0000000092" r:id="docRId188"/>
              </w:object>
            </w:r>
          </w:p>
          <w:p>
            <w:pPr>
              <w:spacing w:before="0" w:after="0" w:line="240"/>
              <w:ind w:right="0" w:left="0" w:firstLine="0"/>
              <w:jc w:val="center"/>
              <w:rPr>
                <w:spacing w:val="0"/>
                <w:position w:val="0"/>
                <w:shd w:fill="auto" w:val="clear"/>
              </w:rPr>
            </w:pPr>
            <w:r>
              <w:rPr>
                <w:rFonts w:ascii="Arial" w:hAnsi="Arial" w:cs="Arial" w:eastAsia="Arial"/>
                <w:color w:val="00B050"/>
                <w:spacing w:val="0"/>
                <w:position w:val="0"/>
                <w:sz w:val="24"/>
                <w:shd w:fill="auto" w:val="clear"/>
              </w:rPr>
              <w:t xml:space="preserve">Selector Rendering: Doctors’ kids’ breakfast preference = (1), and non-doctors’ preferences = sausage with maple syrup = (0). Decision: (1 - sameness).</w:t>
            </w:r>
          </w:p>
        </w:tc>
      </w:tr>
      <w:tr>
        <w:trPr>
          <w:trHeight w:val="266" w:hRule="auto"/>
          <w:jc w:val="center"/>
        </w:trPr>
        <w:tc>
          <w:tcPr>
            <w:tcW w:w="10678" w:type="dxa"/>
            <w:tcBorders>
              <w:top w:val="single" w:color="000000" w:sz="4"/>
              <w:left w:val="single" w:color="000000" w:sz="4"/>
              <w:bottom w:val="single" w:color="000000" w:sz="4"/>
              <w:right w:val="single" w:color="000000" w:sz="4"/>
            </w:tcBorders>
            <w:shd w:color="auto" w:fill="ffc000"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0"/>
                <w:shd w:fill="auto" w:val="clear"/>
              </w:rPr>
              <w:t xml:space="preserve">Identifying Process Ocurrences: 3.</w:t>
            </w:r>
          </w:p>
        </w:tc>
      </w:tr>
      <w:tr>
        <w:trPr>
          <w:trHeight w:val="2078"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r>
              <w:object w:dxaOrig="6550" w:dyaOrig="2132">
                <v:rect xmlns:o="urn:schemas-microsoft-com:office:office" xmlns:v="urn:schemas-microsoft-com:vml" id="rectole0000000093" style="width:327.500000pt;height:106.6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3" ShapeID="rectole0000000093" r:id="docRId190"/>
              </w:objec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Level 3 corresponding matching AI Brain </w:t>
            </w:r>
            <w:r>
              <w:rPr>
                <w:rFonts w:ascii="Arial" w:hAnsi="Arial" w:cs="Arial" w:eastAsia="Arial"/>
                <w:i/>
                <w:color w:val="auto"/>
                <w:spacing w:val="0"/>
                <w:position w:val="0"/>
                <w:sz w:val="24"/>
                <w:shd w:fill="auto" w:val="clear"/>
              </w:rPr>
              <w:t xml:space="preserve">ratiocination</w:t>
            </w:r>
            <w:r>
              <w:rPr>
                <w:rFonts w:ascii="Arial" w:hAnsi="Arial" w:cs="Arial" w:eastAsia="Arial"/>
                <w:color w:val="auto"/>
                <w:spacing w:val="0"/>
                <w:position w:val="0"/>
                <w:sz w:val="24"/>
                <w:shd w:fill="auto" w:val="clear"/>
              </w:rPr>
              <w:t xml:space="preserve">.</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Here the intelligent agent had to proceed at a third level of reasoning on single time to provide a rendering, recalling what might learned as “ideal food buyers”: doctors, memorized as shown below, up left:</w:t>
            </w:r>
          </w:p>
          <w:p>
            <w:pPr>
              <w:spacing w:before="0" w:after="0" w:line="240"/>
              <w:ind w:right="0" w:left="0" w:firstLine="0"/>
              <w:jc w:val="center"/>
              <w:rPr>
                <w:color w:val="auto"/>
                <w:spacing w:val="0"/>
                <w:position w:val="0"/>
                <w:shd w:fill="auto" w:val="clear"/>
              </w:rPr>
            </w:pPr>
            <w:r>
              <w:object w:dxaOrig="5797" w:dyaOrig="4545">
                <v:rect xmlns:o="urn:schemas-microsoft-com:office:office" xmlns:v="urn:schemas-microsoft-com:vml" id="rectole0000000094" style="width:289.850000pt;height:227.2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4" ShapeID="rectole0000000094" r:id="docRId192"/>
              </w:object>
            </w:r>
          </w:p>
        </w:tc>
      </w:tr>
    </w:tbl>
    <w:p>
      <w:pPr>
        <w:tabs>
          <w:tab w:val="left" w:pos="4017"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spacing w:before="0" w:after="0" w:line="240"/>
        <w:ind w:right="0" w:left="0" w:firstLine="0"/>
        <w:jc w:val="both"/>
        <w:rPr>
          <w:rFonts w:ascii="Arial" w:hAnsi="Arial" w:cs="Arial" w:eastAsia="Arial"/>
          <w:color w:val="auto"/>
          <w:spacing w:val="0"/>
          <w:position w:val="0"/>
          <w:sz w:val="24"/>
          <w:shd w:fill="DDD9C3" w:val="clear"/>
        </w:rPr>
      </w:pPr>
      <w:r>
        <w:rPr>
          <w:rFonts w:ascii="Arial" w:hAnsi="Arial" w:cs="Arial" w:eastAsia="Arial"/>
          <w:color w:val="auto"/>
          <w:spacing w:val="0"/>
          <w:position w:val="0"/>
          <w:sz w:val="24"/>
          <w:shd w:fill="DDD9C3" w:val="clear"/>
        </w:rPr>
        <w:t xml:space="preserve">Case 5.</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auto" w:fill="dbe5f1"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i/>
                <w:color w:val="auto"/>
                <w:spacing w:val="0"/>
                <w:position w:val="0"/>
                <w:sz w:val="24"/>
                <w:shd w:fill="auto" w:val="clear"/>
              </w:rPr>
              <w:t xml:space="preserve">Sector: Verifying:</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color w:val="auto"/>
                <w:spacing w:val="0"/>
                <w:position w:val="0"/>
                <w:sz w:val="24"/>
                <w:shd w:fill="auto" w:val="clear"/>
              </w:rPr>
              <w:t xml:space="preserve">          A police officer ran into a running man holding an ambiguous purse. An approaching woman tells the officer that the purse is hers. The man states that it’s actually his. The automatic police assistant asks both the woman and the man the contents of the purse. The woman says “more or less 5 dollars in different-value coins”, whereas the man answers “more or less 10 dollars in different-value coins”. When opening the purse, the police officer counts 6.25 $ and asks the AI assistant its opinion.</w:t>
            </w:r>
          </w:p>
        </w:tc>
      </w:tr>
      <w:tr>
        <w:trPr>
          <w:trHeight w:val="488"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3441" w:dyaOrig="2307">
                <v:rect xmlns:o="urn:schemas-microsoft-com:office:office" xmlns:v="urn:schemas-microsoft-com:vml" id="rectole0000000095" style="width:172.050000pt;height:115.3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PBrush" DrawAspect="Content" ObjectID="0000000095" ShapeID="rectole0000000095" r:id="docRId194"/>
              </w:object>
            </w:r>
          </w:p>
          <w:p>
            <w:pPr>
              <w:spacing w:before="0" w:after="0" w:line="240"/>
              <w:ind w:right="0" w:left="0" w:firstLine="0"/>
              <w:jc w:val="center"/>
              <w:rPr>
                <w:rFonts w:ascii="Arial" w:hAnsi="Arial" w:cs="Arial" w:eastAsia="Arial"/>
                <w:color w:val="auto"/>
                <w:spacing w:val="0"/>
                <w:position w:val="0"/>
                <w:sz w:val="24"/>
                <w:shd w:fill="auto" w:val="clear"/>
              </w:rPr>
            </w:pPr>
            <w:r>
              <w:object w:dxaOrig="3462" w:dyaOrig="3421">
                <v:rect xmlns:o="urn:schemas-microsoft-com:office:office" xmlns:v="urn:schemas-microsoft-com:vml" id="rectole0000000096" style="width:173.100000pt;height:171.0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PBrush" DrawAspect="Content" ObjectID="0000000096" ShapeID="rectole0000000096" r:id="docRId196"/>
              </w:object>
            </w:r>
          </w:p>
          <w:p>
            <w:pPr>
              <w:spacing w:before="0" w:after="0" w:line="240"/>
              <w:ind w:right="0" w:left="0" w:firstLine="0"/>
              <w:jc w:val="center"/>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Verifier rendering: Woman’s testimony at 0, Man’s testimony at 1. 6.25$ at (01</w:t>
            </w:r>
            <w:r>
              <w:rPr>
                <w:rFonts w:ascii="Arial" w:hAnsi="Arial" w:cs="Arial" w:eastAsia="Arial"/>
                <w:color w:val="00B050"/>
                <w:spacing w:val="0"/>
                <w:position w:val="0"/>
                <w:sz w:val="24"/>
                <w:shd w:fill="auto" w:val="clear"/>
              </w:rPr>
              <w:t xml:space="preserve">α)  (01α + 0 = 0)</w:t>
            </w:r>
          </w:p>
          <w:p>
            <w:pPr>
              <w:spacing w:before="0" w:after="0" w:line="240"/>
              <w:ind w:right="0" w:left="0" w:firstLine="0"/>
              <w:jc w:val="center"/>
              <w:rPr>
                <w:spacing w:val="0"/>
                <w:position w:val="0"/>
                <w:shd w:fill="auto" w:val="clear"/>
              </w:rPr>
            </w:pPr>
            <w:r>
              <w:rPr>
                <w:rFonts w:ascii="Arial" w:hAnsi="Arial" w:cs="Arial" w:eastAsia="Arial"/>
                <w:color w:val="00B050"/>
                <w:spacing w:val="0"/>
                <w:position w:val="0"/>
                <w:sz w:val="24"/>
                <w:shd w:fill="auto" w:val="clear"/>
              </w:rPr>
              <w:t xml:space="preserve">(01</w:t>
            </w:r>
            <w:r>
              <w:rPr>
                <w:rFonts w:ascii="Arial" w:hAnsi="Arial" w:cs="Arial" w:eastAsia="Arial"/>
                <w:color w:val="00B050"/>
                <w:spacing w:val="0"/>
                <w:position w:val="0"/>
                <w:sz w:val="24"/>
                <w:shd w:fill="auto" w:val="clear"/>
              </w:rPr>
              <w:t xml:space="preserve">β + 01α = 01γ)  = The purse is the woman’s (0).</w:t>
            </w:r>
          </w:p>
        </w:tc>
      </w:tr>
      <w:tr>
        <w:trPr>
          <w:trHeight w:val="266" w:hRule="auto"/>
          <w:jc w:val="center"/>
        </w:trPr>
        <w:tc>
          <w:tcPr>
            <w:tcW w:w="10678" w:type="dxa"/>
            <w:tcBorders>
              <w:top w:val="single" w:color="000000" w:sz="4"/>
              <w:left w:val="single" w:color="000000" w:sz="4"/>
              <w:bottom w:val="single" w:color="000000" w:sz="4"/>
              <w:right w:val="single" w:color="000000" w:sz="4"/>
            </w:tcBorders>
            <w:shd w:color="auto" w:fill="ffc000"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0"/>
                <w:shd w:fill="auto" w:val="clear"/>
              </w:rPr>
              <w:t xml:space="preserve">Verifying Process Ocurrences: 2.</w:t>
            </w:r>
          </w:p>
        </w:tc>
      </w:tr>
      <w:tr>
        <w:trPr>
          <w:trHeight w:val="2078"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r>
              <w:object w:dxaOrig="5389" w:dyaOrig="1754">
                <v:rect xmlns:o="urn:schemas-microsoft-com:office:office" xmlns:v="urn:schemas-microsoft-com:vml" id="rectole0000000097" style="width:269.450000pt;height:87.7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7" ShapeID="rectole0000000097" r:id="docRId198"/>
              </w:objec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Level 3 corresponding matching AI Brain </w:t>
            </w:r>
            <w:r>
              <w:rPr>
                <w:rFonts w:ascii="Arial" w:hAnsi="Arial" w:cs="Arial" w:eastAsia="Arial"/>
                <w:i/>
                <w:color w:val="auto"/>
                <w:spacing w:val="0"/>
                <w:position w:val="0"/>
                <w:sz w:val="24"/>
                <w:shd w:fill="auto" w:val="clear"/>
              </w:rPr>
              <w:t xml:space="preserve">ratiocination</w:t>
            </w:r>
            <w:r>
              <w:rPr>
                <w:rFonts w:ascii="Arial" w:hAnsi="Arial" w:cs="Arial" w:eastAsia="Arial"/>
                <w:color w:val="auto"/>
                <w:spacing w:val="0"/>
                <w:position w:val="0"/>
                <w:sz w:val="24"/>
                <w:shd w:fill="auto" w:val="clear"/>
              </w:rPr>
              <w:t xml:space="preserve">.</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Here the intelligent agent had to proceed at a third level of reasoning to provide a rendering having recourse to a single network process to render the decision, as shown below, bottom middle, what should become a typical intelligent layer with applications in innumerable areas. On the other hand, the memorized renderings should make this process exceptionally robust. </w:t>
            </w:r>
          </w:p>
          <w:p>
            <w:pPr>
              <w:spacing w:before="0" w:after="0" w:line="240"/>
              <w:ind w:right="0" w:left="0" w:firstLine="0"/>
              <w:jc w:val="center"/>
              <w:rPr>
                <w:color w:val="auto"/>
                <w:spacing w:val="0"/>
                <w:position w:val="0"/>
                <w:shd w:fill="auto" w:val="clear"/>
              </w:rPr>
            </w:pPr>
            <w:r>
              <w:object w:dxaOrig="5078" w:dyaOrig="1653">
                <v:rect xmlns:o="urn:schemas-microsoft-com:office:office" xmlns:v="urn:schemas-microsoft-com:vml" id="rectole0000000098" style="width:253.900000pt;height:82.6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98" ShapeID="rectole0000000098" r:id="docRId200"/>
              </w:object>
            </w:r>
          </w:p>
        </w:tc>
      </w:tr>
    </w:tbl>
    <w:p>
      <w:pPr>
        <w:spacing w:before="0" w:after="0" w:line="240"/>
        <w:ind w:right="0" w:left="0" w:firstLine="0"/>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DDD9C3" w:val="clear"/>
        </w:rPr>
      </w:pPr>
      <w:r>
        <w:rPr>
          <w:rFonts w:ascii="Arial" w:hAnsi="Arial" w:cs="Arial" w:eastAsia="Arial"/>
          <w:color w:val="auto"/>
          <w:spacing w:val="0"/>
          <w:position w:val="0"/>
          <w:sz w:val="24"/>
          <w:shd w:fill="DDD9C3" w:val="clear"/>
        </w:rPr>
        <w:t xml:space="preserve">Case 6.</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auto" w:fill="dbe5f1"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i/>
                <w:color w:val="auto"/>
                <w:spacing w:val="0"/>
                <w:position w:val="0"/>
                <w:sz w:val="24"/>
                <w:shd w:fill="auto" w:val="clear"/>
              </w:rPr>
              <w:t xml:space="preserve">Sector: Decision-Making:</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Arial" w:hAnsi="Arial" w:cs="Arial" w:eastAsia="Arial"/>
                <w:color w:val="auto"/>
                <w:spacing w:val="0"/>
                <w:position w:val="0"/>
                <w:sz w:val="24"/>
                <w:shd w:fill="auto" w:val="clear"/>
              </w:rPr>
              <w:t xml:space="preserve">          The intelligent AI agent of an electrical grid that serves a small town detects continued increasing at 1% potentially risky AC peaks.</w:t>
            </w:r>
          </w:p>
        </w:tc>
      </w:tr>
      <w:tr>
        <w:trPr>
          <w:trHeight w:val="132"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4029" w:dyaOrig="2652">
                <v:rect xmlns:o="urn:schemas-microsoft-com:office:office" xmlns:v="urn:schemas-microsoft-com:vml" id="rectole0000000099" style="width:201.450000pt;height:132.6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PBrush" DrawAspect="Content" ObjectID="0000000099" ShapeID="rectole0000000099" r:id="docRId202"/>
              </w:object>
            </w:r>
          </w:p>
          <w:p>
            <w:pPr>
              <w:spacing w:before="0" w:after="0" w:line="240"/>
              <w:ind w:right="0" w:left="0" w:firstLine="0"/>
              <w:jc w:val="center"/>
              <w:rPr>
                <w:rFonts w:ascii="Arial" w:hAnsi="Arial" w:cs="Arial" w:eastAsia="Arial"/>
                <w:color w:val="auto"/>
                <w:spacing w:val="0"/>
                <w:position w:val="0"/>
                <w:sz w:val="24"/>
                <w:shd w:fill="auto" w:val="clear"/>
              </w:rPr>
            </w:pPr>
            <w:r>
              <w:object w:dxaOrig="3522" w:dyaOrig="3077">
                <v:rect xmlns:o="urn:schemas-microsoft-com:office:office" xmlns:v="urn:schemas-microsoft-com:vml" id="rectole0000000100" style="width:176.100000pt;height:153.8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PBrush" DrawAspect="Content" ObjectID="0000000100" ShapeID="rectole0000000100" r:id="docRId204"/>
              </w:object>
            </w:r>
          </w:p>
          <w:p>
            <w:pPr>
              <w:spacing w:before="0" w:after="0" w:line="240"/>
              <w:ind w:right="0" w:left="0" w:firstLine="0"/>
              <w:jc w:val="center"/>
              <w:rPr>
                <w:spacing w:val="0"/>
                <w:position w:val="0"/>
                <w:shd w:fill="auto" w:val="clear"/>
              </w:rPr>
            </w:pPr>
            <w:r>
              <w:rPr>
                <w:rFonts w:ascii="Arial" w:hAnsi="Arial" w:cs="Arial" w:eastAsia="Arial"/>
                <w:color w:val="00B050"/>
                <w:spacing w:val="0"/>
                <w:position w:val="0"/>
                <w:sz w:val="24"/>
                <w:shd w:fill="auto" w:val="clear"/>
              </w:rPr>
              <w:t xml:space="preserve">Decision-maker rendering: A vigilant AI sensor sequentially detects (01</w:t>
            </w:r>
            <w:r>
              <w:rPr>
                <w:rFonts w:ascii="Arial" w:hAnsi="Arial" w:cs="Arial" w:eastAsia="Arial"/>
                <w:color w:val="00B050"/>
                <w:spacing w:val="0"/>
                <w:position w:val="0"/>
                <w:sz w:val="24"/>
                <w:shd w:fill="auto" w:val="clear"/>
              </w:rPr>
              <w:t xml:space="preserve">α), (01) and then (01β). Hypothesis = Next peak might be (1). Set or learned decision: (1) Reduce AC peak protector tolerance from 15% to 5%.</w:t>
            </w:r>
          </w:p>
        </w:tc>
      </w:tr>
      <w:tr>
        <w:trPr>
          <w:trHeight w:val="266" w:hRule="auto"/>
          <w:jc w:val="center"/>
        </w:trPr>
        <w:tc>
          <w:tcPr>
            <w:tcW w:w="10678" w:type="dxa"/>
            <w:tcBorders>
              <w:top w:val="single" w:color="000000" w:sz="4"/>
              <w:left w:val="single" w:color="000000" w:sz="4"/>
              <w:bottom w:val="single" w:color="000000" w:sz="4"/>
              <w:right w:val="single" w:color="000000" w:sz="4"/>
            </w:tcBorders>
            <w:shd w:color="auto" w:fill="ffc000"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0"/>
                <w:shd w:fill="auto" w:val="clear"/>
              </w:rPr>
              <w:t xml:space="preserve">Identifying Process Ocurrences: 3.</w:t>
            </w:r>
          </w:p>
        </w:tc>
      </w:tr>
      <w:tr>
        <w:trPr>
          <w:trHeight w:val="2078" w:hRule="auto"/>
          <w:jc w:val="center"/>
        </w:trPr>
        <w:tc>
          <w:tcPr>
            <w:tcW w:w="10678"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r>
              <w:object w:dxaOrig="6847" w:dyaOrig="2229">
                <v:rect xmlns:o="urn:schemas-microsoft-com:office:office" xmlns:v="urn:schemas-microsoft-com:vml" id="rectole0000000101" style="width:342.350000pt;height:111.4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1" ShapeID="rectole0000000101" r:id="docRId206"/>
              </w:object>
            </w:r>
          </w:p>
          <w:p>
            <w:pPr>
              <w:spacing w:before="0" w:after="0" w:line="240"/>
              <w:ind w:right="0" w:left="0" w:firstLine="0"/>
              <w:jc w:val="center"/>
              <w:rPr>
                <w:color w:val="auto"/>
                <w:spacing w:val="0"/>
                <w:position w:val="0"/>
                <w:shd w:fill="auto" w:val="clear"/>
              </w:rPr>
            </w:pPr>
            <w:r>
              <w:rPr>
                <w:rFonts w:ascii="Arial" w:hAnsi="Arial" w:cs="Arial" w:eastAsia="Arial"/>
                <w:color w:val="auto"/>
                <w:spacing w:val="0"/>
                <w:position w:val="0"/>
                <w:sz w:val="24"/>
                <w:shd w:fill="auto" w:val="clear"/>
              </w:rPr>
              <w:t xml:space="preserve">Level 3 corresponding matching AI Brain </w:t>
            </w:r>
            <w:r>
              <w:rPr>
                <w:rFonts w:ascii="Arial" w:hAnsi="Arial" w:cs="Arial" w:eastAsia="Arial"/>
                <w:i/>
                <w:color w:val="auto"/>
                <w:spacing w:val="0"/>
                <w:position w:val="0"/>
                <w:sz w:val="24"/>
                <w:shd w:fill="auto" w:val="clear"/>
              </w:rPr>
              <w:t xml:space="preserve">ratiocination</w:t>
            </w:r>
            <w:r>
              <w:rPr>
                <w:rFonts w:ascii="Arial" w:hAnsi="Arial" w:cs="Arial" w:eastAsia="Arial"/>
                <w:color w:val="auto"/>
                <w:spacing w:val="0"/>
                <w:position w:val="0"/>
                <w:sz w:val="24"/>
                <w:shd w:fill="auto" w:val="clear"/>
              </w:rPr>
              <w:t xml:space="preserve">.</w:t>
            </w:r>
          </w:p>
        </w:tc>
      </w:tr>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Here the vigilant agent had to proceed at a third level of reasoning to provide a rendering by means of having recourse to a vigilant state to make a decision, as shown up middle.</w:t>
            </w:r>
          </w:p>
          <w:p>
            <w:pPr>
              <w:spacing w:before="0" w:after="0" w:line="240"/>
              <w:ind w:right="0" w:left="0" w:firstLine="0"/>
              <w:jc w:val="center"/>
              <w:rPr>
                <w:color w:val="auto"/>
                <w:spacing w:val="0"/>
                <w:position w:val="0"/>
                <w:shd w:fill="auto" w:val="clear"/>
              </w:rPr>
            </w:pPr>
            <w:r>
              <w:object w:dxaOrig="5872" w:dyaOrig="1911">
                <v:rect xmlns:o="urn:schemas-microsoft-com:office:office" xmlns:v="urn:schemas-microsoft-com:vml" id="rectole0000000102" style="width:293.600000pt;height:95.5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2" ShapeID="rectole0000000102" r:id="docRId208"/>
              </w:object>
            </w:r>
          </w:p>
        </w:tc>
      </w:tr>
    </w:tbl>
    <w:p>
      <w:pPr>
        <w:tabs>
          <w:tab w:val="left" w:pos="4017" w:leader="none"/>
        </w:tabs>
        <w:spacing w:before="0" w:after="0" w:line="240"/>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numPr>
          <w:ilvl w:val="0"/>
          <w:numId w:val="266"/>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Results statistics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herein will show the statistics regarding the figures related to the whole sample. On each caption I will explain the implications and correlations thereof. In </w:t>
      </w:r>
      <w:r>
        <w:rPr>
          <w:rFonts w:ascii="Arial" w:hAnsi="Arial" w:cs="Arial" w:eastAsia="Arial"/>
          <w:b/>
          <w:color w:val="auto"/>
          <w:spacing w:val="0"/>
          <w:position w:val="0"/>
          <w:sz w:val="24"/>
          <w:shd w:fill="auto" w:val="clear"/>
        </w:rPr>
        <w:t xml:space="preserve">4.3.</w:t>
      </w:r>
      <w:r>
        <w:rPr>
          <w:rFonts w:ascii="Arial" w:hAnsi="Arial" w:cs="Arial" w:eastAsia="Arial"/>
          <w:color w:val="auto"/>
          <w:spacing w:val="0"/>
          <w:position w:val="0"/>
          <w:sz w:val="24"/>
          <w:shd w:fill="auto" w:val="clear"/>
        </w:rPr>
        <w:t xml:space="preserve"> I will provide the most remarkable results.</w:t>
      </w:r>
    </w:p>
    <w:p>
      <w:pPr>
        <w:spacing w:before="0" w:after="0" w:line="240"/>
        <w:ind w:right="0" w:left="720" w:firstLine="0"/>
        <w:jc w:val="left"/>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Graph 1. This graph reveals that, theoretically speaking, with the </w:t>
      </w:r>
      <w:r>
        <w:rPr>
          <w:rFonts w:ascii="Arial" w:hAnsi="Arial" w:cs="Arial" w:eastAsia="Arial"/>
          <w:b/>
          <w:i/>
          <w:color w:val="auto"/>
          <w:spacing w:val="0"/>
          <w:position w:val="0"/>
          <w:sz w:val="20"/>
          <w:shd w:fill="auto" w:val="clear"/>
        </w:rPr>
        <w:t xml:space="preserve">Alphabetadelta Intelligent Hexbit System for Providing Artificial Entities With Consciousness, </w:t>
      </w:r>
      <w:r>
        <w:rPr>
          <w:rFonts w:ascii="Arial" w:hAnsi="Arial" w:cs="Arial" w:eastAsia="Arial"/>
          <w:b/>
          <w:color w:val="auto"/>
          <w:spacing w:val="0"/>
          <w:position w:val="0"/>
          <w:sz w:val="20"/>
          <w:shd w:fill="auto" w:val="clear"/>
        </w:rPr>
        <w:t xml:space="preserve">conscious decisions seem possible to be reached (the AI agent seems to understand what is deciding/responding to).</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Graph 2. This graph reveals that the </w:t>
      </w:r>
      <w:r>
        <w:rPr>
          <w:rFonts w:ascii="Arial" w:hAnsi="Arial" w:cs="Arial" w:eastAsia="Arial"/>
          <w:b/>
          <w:i/>
          <w:color w:val="auto"/>
          <w:spacing w:val="0"/>
          <w:position w:val="0"/>
          <w:sz w:val="20"/>
          <w:shd w:fill="auto" w:val="clear"/>
        </w:rPr>
        <w:t xml:space="preserve">hexbit </w:t>
      </w:r>
      <w:r>
        <w:rPr>
          <w:rFonts w:ascii="Arial" w:hAnsi="Arial" w:cs="Arial" w:eastAsia="Arial"/>
          <w:b/>
          <w:color w:val="auto"/>
          <w:spacing w:val="0"/>
          <w:position w:val="0"/>
          <w:sz w:val="20"/>
          <w:shd w:fill="auto" w:val="clear"/>
        </w:rPr>
        <w:t xml:space="preserve">might result in an extremely simplifying AI sub processing scientific and technological technique, which is an implication that might be deduced from the sample average result (2.5).</w:t>
      </w:r>
    </w:p>
    <w:p>
      <w:pPr>
        <w:spacing w:before="0" w:after="0" w:line="240"/>
        <w:ind w:right="0" w:left="0" w:firstLine="0"/>
        <w:jc w:val="center"/>
        <w:rPr>
          <w:rFonts w:ascii="Arial" w:hAnsi="Arial" w:cs="Arial" w:eastAsia="Arial"/>
          <w:b/>
          <w:color w:val="auto"/>
          <w:spacing w:val="0"/>
          <w:position w:val="0"/>
          <w:sz w:val="20"/>
          <w:shd w:fill="auto" w:val="clear"/>
        </w:rPr>
      </w:pPr>
    </w:p>
    <w:p>
      <w:pPr>
        <w:numPr>
          <w:ilvl w:val="0"/>
          <w:numId w:val="274"/>
        </w:numPr>
        <w:spacing w:before="0" w:after="0" w:line="240"/>
        <w:ind w:right="0" w:left="720" w:hanging="720"/>
        <w:jc w:val="left"/>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Most remarkable results summary</w:t>
      </w:r>
    </w:p>
    <w:p>
      <w:pPr>
        <w:spacing w:before="0" w:after="0" w:line="24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First, while this work is outlined within a theoretical framework, its hypothesis is validated in algorithmical and mathematical terms: the proposed intelligent biologically-inspired replicative system</w:t>
      </w:r>
      <w:r>
        <w:rPr>
          <w:rFonts w:ascii="Arial" w:hAnsi="Arial" w:cs="Arial" w:eastAsia="Arial"/>
          <w:b/>
          <w:color w:val="auto"/>
          <w:spacing w:val="0"/>
          <w:position w:val="0"/>
          <w:sz w:val="24"/>
          <w:shd w:fill="auto" w:val="clear"/>
        </w:rPr>
        <w:t xml:space="preserve">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proved to be a serious step towards making artificial entities conscious, and there seems to be no reason for thinking that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might not serve the purpose of rendering conscious artificial agents, as seen in </w:t>
      </w:r>
      <w:r>
        <w:rPr>
          <w:rFonts w:ascii="Arial" w:hAnsi="Arial" w:cs="Arial" w:eastAsia="Arial"/>
          <w:b/>
          <w:color w:val="auto"/>
          <w:spacing w:val="0"/>
          <w:position w:val="0"/>
          <w:sz w:val="24"/>
          <w:shd w:fill="auto" w:val="clear"/>
        </w:rPr>
        <w:t xml:space="preserve">4.1.</w:t>
      </w:r>
    </w:p>
    <w:p>
      <w:pPr>
        <w:spacing w:before="0" w:after="0" w:line="24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Second, memorization is a relatively important characteristic that an AI brain must have, but not essential in many areas, as, for example, in verifying and decision-making, as seen in </w:t>
      </w:r>
      <w:r>
        <w:rPr>
          <w:rFonts w:ascii="Arial" w:hAnsi="Arial" w:cs="Arial" w:eastAsia="Arial"/>
          <w:b/>
          <w:color w:val="auto"/>
          <w:spacing w:val="0"/>
          <w:position w:val="0"/>
          <w:sz w:val="24"/>
          <w:shd w:fill="auto" w:val="clear"/>
        </w:rPr>
        <w:t xml:space="preserve">Case 5</w:t>
      </w:r>
      <w:r>
        <w:rPr>
          <w:rFonts w:ascii="Arial" w:hAnsi="Arial" w:cs="Arial" w:eastAsia="Arial"/>
          <w:color w:val="auto"/>
          <w:spacing w:val="0"/>
          <w:position w:val="0"/>
          <w:sz w:val="24"/>
          <w:shd w:fill="auto" w:val="clear"/>
        </w:rPr>
        <w:t xml:space="preserve">.</w:t>
      </w:r>
    </w:p>
    <w:p>
      <w:pPr>
        <w:spacing w:before="0" w:after="0" w:line="24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Third, the results creditably show that </w:t>
      </w:r>
      <w:r>
        <w:rPr>
          <w:rFonts w:ascii="Arial" w:hAnsi="Arial" w:cs="Arial" w:eastAsia="Arial"/>
          <w:i/>
          <w:color w:val="auto"/>
          <w:spacing w:val="0"/>
          <w:position w:val="0"/>
          <w:sz w:val="24"/>
          <w:shd w:fill="auto" w:val="clear"/>
        </w:rPr>
        <w:t xml:space="preserve">reasoned thinking</w:t>
      </w:r>
      <w:r>
        <w:rPr>
          <w:rFonts w:ascii="Arial" w:hAnsi="Arial" w:cs="Arial" w:eastAsia="Arial"/>
          <w:color w:val="auto"/>
          <w:spacing w:val="0"/>
          <w:position w:val="0"/>
          <w:sz w:val="24"/>
          <w:shd w:fill="auto" w:val="clear"/>
        </w:rPr>
        <w:t xml:space="preserve"> does not necessarily need to have recourse to intricate algorithms to be achieved, as seen in </w:t>
      </w:r>
      <w:r>
        <w:rPr>
          <w:rFonts w:ascii="Arial" w:hAnsi="Arial" w:cs="Arial" w:eastAsia="Arial"/>
          <w:b/>
          <w:color w:val="auto"/>
          <w:spacing w:val="0"/>
          <w:position w:val="0"/>
          <w:sz w:val="24"/>
          <w:shd w:fill="auto" w:val="clear"/>
        </w:rPr>
        <w:t xml:space="preserve">Case 5</w:t>
      </w:r>
      <w:r>
        <w:rPr>
          <w:rFonts w:ascii="Arial" w:hAnsi="Arial" w:cs="Arial" w:eastAsia="Arial"/>
          <w:color w:val="auto"/>
          <w:spacing w:val="0"/>
          <w:position w:val="0"/>
          <w:sz w:val="24"/>
          <w:shd w:fill="auto" w:val="clear"/>
        </w:rPr>
        <w:t xml:space="preserve">.</w:t>
      </w:r>
    </w:p>
    <w:p>
      <w:pPr>
        <w:spacing w:before="0" w:after="0" w:line="240"/>
        <w:ind w:right="0" w:left="0" w:firstLine="709"/>
        <w:jc w:val="both"/>
        <w:rPr>
          <w:rFonts w:ascii="Arial" w:hAnsi="Arial" w:cs="Arial" w:eastAsia="Arial"/>
          <w:color w:val="000000"/>
          <w:spacing w:val="0"/>
          <w:position w:val="0"/>
          <w:sz w:val="24"/>
          <w:shd w:fill="auto" w:val="clear"/>
        </w:rPr>
      </w:pPr>
    </w:p>
    <w:p>
      <w:pPr>
        <w:numPr>
          <w:ilvl w:val="0"/>
          <w:numId w:val="276"/>
        </w:numPr>
        <w:spacing w:before="0" w:after="0" w:line="240"/>
        <w:ind w:right="0" w:left="390" w:hanging="39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Discussion on the </w:t>
      </w:r>
      <w:r>
        <w:rPr>
          <w:rFonts w:ascii="Arial" w:hAnsi="Arial" w:cs="Arial" w:eastAsia="Arial"/>
          <w:b/>
          <w:i/>
          <w:color w:val="auto"/>
          <w:spacing w:val="0"/>
          <w:position w:val="0"/>
          <w:sz w:val="24"/>
          <w:shd w:fill="DAEEF3" w:val="clear"/>
        </w:rPr>
        <w:t xml:space="preserve">Alphabetadelta Intelligent Hexbit System for Providing Artificial Entities With Consciousness</w:t>
      </w:r>
    </w:p>
    <w:p>
      <w:pPr>
        <w:spacing w:before="0" w:after="0" w:line="240"/>
        <w:ind w:right="0" w:left="0" w:firstLine="0"/>
        <w:jc w:val="left"/>
        <w:rPr>
          <w:rFonts w:ascii="Arial" w:hAnsi="Arial" w:cs="Arial" w:eastAsia="Arial"/>
          <w:b/>
          <w:color w:val="auto"/>
          <w:spacing w:val="0"/>
          <w:position w:val="0"/>
          <w:sz w:val="24"/>
          <w:shd w:fill="auto" w:val="clear"/>
        </w:rPr>
      </w:pPr>
    </w:p>
    <w:p>
      <w:pPr>
        <w:numPr>
          <w:ilvl w:val="0"/>
          <w:numId w:val="278"/>
        </w:numPr>
        <w:spacing w:before="0" w:after="0" w:line="240"/>
        <w:ind w:right="0" w:left="720" w:hanging="720"/>
        <w:jc w:val="left"/>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Solution for science, technology and society</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Science needs intelligent tools that render exact results, and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can satisfy that need. In fact, it is so simple, that its qualities can be learned in a single one-hour session. And if complex calculations are needed,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can be looped using its output as inputs until a decision or expected result should be rendered, which simplifies and makes more robust statistical calculations.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 the other hand, simplification means to many technologists a technological advancement, and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is intended to simplify technology.</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Thus, lest to fail convincing the technology developers of these facts, I will provide a simple program that depicts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as a verifying/decision-making tool.</w:t>
      </w:r>
    </w:p>
    <w:p>
      <w:pPr>
        <w:spacing w:before="0" w:after="0" w:line="240"/>
        <w:ind w:right="0" w:left="0" w:firstLine="0"/>
        <w:jc w:val="center"/>
        <w:rPr>
          <w:rFonts w:ascii="Arial" w:hAnsi="Arial" w:cs="Arial" w:eastAsia="Arial"/>
          <w:color w:val="auto"/>
          <w:spacing w:val="0"/>
          <w:position w:val="0"/>
          <w:sz w:val="24"/>
          <w:shd w:fill="auto" w:val="clear"/>
        </w:rPr>
      </w:pPr>
      <w:r>
        <w:object w:dxaOrig="9130" w:dyaOrig="5813">
          <v:rect xmlns:o="urn:schemas-microsoft-com:office:office" xmlns:v="urn:schemas-microsoft-com:vml" id="rectole0000000103" style="width:456.500000pt;height:290.6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3" ShapeID="rectole0000000103" r:id="docRId210"/>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7. Functional Full-Stack Decision-Making Sub-Process Prototype with Artistic Front-End.</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b/>
          <w:color w:val="auto"/>
          <w:spacing w:val="0"/>
          <w:position w:val="0"/>
          <w:sz w:val="20"/>
          <w:shd w:fill="DAEEF3" w:val="clear"/>
        </w:rPr>
      </w:pPr>
      <w:r>
        <w:rPr>
          <w:rFonts w:ascii="Arial" w:hAnsi="Arial" w:cs="Arial" w:eastAsia="Arial"/>
          <w:b/>
          <w:color w:val="auto"/>
          <w:spacing w:val="0"/>
          <w:position w:val="0"/>
          <w:sz w:val="20"/>
          <w:shd w:fill="DAEEF3" w:val="clear"/>
        </w:rPr>
        <w:t xml:space="preserve">Functional Full-Stack Decision-Making Sub-Process Beta Prototype Codification in Javascript, HTML and CSS</w:t>
      </w:r>
    </w:p>
    <w:p>
      <w:pPr>
        <w:spacing w:before="0" w:after="0" w:line="240"/>
        <w:ind w:right="0" w:left="0" w:firstLine="0"/>
        <w:jc w:val="center"/>
        <w:rPr>
          <w:rFonts w:ascii="Arial" w:hAnsi="Arial" w:cs="Arial" w:eastAsia="Arial"/>
          <w:color w:val="auto"/>
          <w:spacing w:val="0"/>
          <w:position w:val="0"/>
          <w:sz w:val="18"/>
          <w:shd w:fill="DBE5F1" w:val="clear"/>
        </w:rPr>
      </w:pPr>
      <w:r>
        <w:rPr>
          <w:rFonts w:ascii="Arial" w:hAnsi="Arial" w:cs="Arial" w:eastAsia="Arial"/>
          <w:color w:val="auto"/>
          <w:spacing w:val="0"/>
          <w:position w:val="0"/>
          <w:sz w:val="18"/>
          <w:shd w:fill="DBE5F1" w:val="clear"/>
        </w:rPr>
        <w:t xml:space="preserve">(Watch the below AI codification in action: </w:t>
      </w:r>
      <w:hyperlink xmlns:r="http://schemas.openxmlformats.org/officeDocument/2006/relationships" r:id="docRId212">
        <w:r>
          <w:rPr>
            <w:rFonts w:ascii="Arial" w:hAnsi="Arial" w:cs="Arial" w:eastAsia="Arial"/>
            <w:color w:val="0000FF"/>
            <w:spacing w:val="0"/>
            <w:position w:val="0"/>
            <w:sz w:val="18"/>
            <w:u w:val="single"/>
            <w:shd w:fill="DBE5F1" w:val="clear"/>
          </w:rPr>
          <w:t xml:space="preserve">https://drive.google.com/drive/folders/1V3We4BJmTv94wkTNvLhjENFveZ2qVQuq</w:t>
        </w:r>
      </w:hyperlink>
      <w:r>
        <w:rPr>
          <w:rFonts w:ascii="Arial" w:hAnsi="Arial" w:cs="Arial" w:eastAsia="Arial"/>
          <w:color w:val="auto"/>
          <w:spacing w:val="0"/>
          <w:position w:val="0"/>
          <w:sz w:val="18"/>
          <w:shd w:fill="DBE5F1" w:val="clear"/>
        </w:rPr>
        <w:t xml:space="preserve">)</w:t>
      </w:r>
    </w:p>
    <w:tbl>
      <w:tblPr/>
      <w:tblGrid>
        <w:gridCol w:w="10678"/>
      </w:tblGrid>
      <w:tr>
        <w:trPr>
          <w:trHeight w:val="1" w:hRule="atLeast"/>
          <w:jc w:val="center"/>
        </w:trPr>
        <w:tc>
          <w:tcPr>
            <w:tcW w:w="10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&lt;!DOCTYPE html&gt;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&lt;html&gt;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&lt;head&gt;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&lt;title&gt;Hexbit Application&lt;/title&gt;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&lt;style type='text/css'&gt;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h4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font-family: "Trebuchet MS", Arial, Verdana;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font-size: 13px;</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color: #a64dff;</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h1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font-family: "Trebuchet MS", Arial, Verdana;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font-size: 30px;</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color: #a64dff;</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h5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font-family: "Trebuchet MS", Arial, Verdana;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font-size: 13px;</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color: #a64dff;</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h3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margin-top: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font-family: "Trebuchet MS", Arial, Verdana;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font-size: 13px;</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color: #a64dff;</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p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display: block;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margin-top: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margin-bottom: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margin-left: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margin-right: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font-family: "Trebuchet MS", Arial, Verdana;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font-size: 14px;</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h6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display: block;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margin-top: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margin-bottom: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margin-left: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margin-right: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body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background-image:url("Hexbit neural interaction (bonding).png");</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background-repeat: yes-repeat;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background-size: 60% 60%;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background-color:white;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&lt;/style&gt;</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&lt;/head&gt;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&lt;body&gt;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&lt;center&gt;&lt;h1&gt;Hexbit Application. Exemplary Numerical Verifier Beta Version 1.0. &lt;br&gt; for the paper Alphabetadelta Intelligent Hexbit System for Providing Artificial Entities With Consciousness. A proposal.&lt;/h1&gt;&lt;/center&gt;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&lt;center&gt;&lt;h5&gt;Researched, envisaged, engineered and developed by B.A. José Miguel Belisaro Gavazut © 2020.&lt;/h5&gt;&lt;/center&gt;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&lt;center&gt;&lt;table&gt;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&lt;th width="33%", bgcolor="#a64dff"&gt;First, input &lt;br&gt; Testimony 1.&lt;/th&gt;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&lt;th width="33%", bgcolor="#a64dff"&gt;Then, input &lt;br&gt;Testimony 2.&lt;/th&gt;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&lt;th width="33%", bgcolor="#a64dff"&gt;Finally, input &lt;br&gt;Evidence.&lt;/th&gt;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&lt;/tr&gt;&lt;/center&gt;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&lt;td width="33%"&gt;&lt;center&gt;&lt;input id="inputtestimony1" type="number"&gt;&lt;/center&gt;&lt;/td&gt;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&lt;td width="33%"&gt;&lt;center&gt;&lt;input id="inputtestimony2" type="number"&gt;&lt;/center&gt;&lt;/td&gt;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&lt;td width="33%"&gt;&lt;center&gt;&lt;input id="inputevidence" type="number"&gt;&lt;/center&gt;&lt;/td&gt;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&lt;/table&gt;&lt;br&gt;</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&lt;center&gt;&lt;p id="demo1"&gt;Waiting foy you!&lt;/p&gt;&lt;/center&gt;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&lt;center&gt;&lt;p id="demo2"&gt;&lt;/p&gt;&lt;/center&gt;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&lt;center&gt;&lt;p id="demo3"&gt;&lt;/p&gt;&lt;/center&gt;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&lt;center&gt;&lt;p id="demo4"&gt;&lt;/p&gt;&lt;/center&gt;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&lt;center&gt;&lt;p id="demo5"&gt;&lt;/p&gt;&lt;/center&gt;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&lt;center&gt;&lt;p id="demo6"&gt;&lt;/p&gt;&lt;/center&gt;&lt;br&gt;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&lt;center&gt;&lt;button onclick="myFunction()"&gt;Have AI Brain Decide&lt;/button&gt;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&lt;button onclick="myFunction1()"&gt;Restart&lt;/button&gt;&lt;/center&gt;</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&lt;script&gt;</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function myFunction()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testimony1 = document.getElementById("inputtestimony1").value;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testimony2 = document.getElementById("inputtestimony2").value;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evidence = document.getElementById("inputevidence").value;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media = Math.round(testimony1) + Math.round(testimony2);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media1 = Math.round(media)/2;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evidence1 = Math.round(evidence, 0.05);</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evidence1 = ((evidence * 50) / (media1)) / 100;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if (testimony1 &gt; testimony2)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testimony1 = testimony2;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testimony2 = testimony1;</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 else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testimony1 = testimony1;</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testimony2 = testimony2;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media = ((Math.round(testimony1) + Math.round(testimony2))/2);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alpha = ((Math.round(media) + Math.round(testimony1))/2);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var beta = ((Math.round(media) + Math.round(testimony2))/2);</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document.getElementById("demo1").innerHTML =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//document.getElementById("demo1").innerHTML = beta;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document.getElementById("demo2").innerHTML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document.getElementById("demo3").innerHTML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document.getElementById("demo4").innerHTML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document.getElementById("demo5").innerHTML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document.getElementById("demo6").innerHTML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if (evidence &lt; alpha &amp; evidence &gt;= 0)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evidence =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 else if (evidence &gt;= alpha &amp; evidence &lt; media)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evidence = alpha;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 else if (evidence == media)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evidence = media;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 else if (evidence &gt; media &amp; evidence &lt;= beta)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evidence = beta;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 else if (evidence &gt; beta &amp; evidence &lt;= testimony2)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evidence = 1;</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 else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evidence = -1;</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w:t>
            </w:r>
          </w:p>
          <w:p>
            <w:pPr>
              <w:spacing w:before="0" w:after="0" w:line="240"/>
              <w:ind w:right="0" w:left="0" w:firstLine="0"/>
              <w:jc w:val="both"/>
              <w:rPr>
                <w:rFonts w:ascii="Courier New" w:hAnsi="Courier New" w:cs="Courier New" w:eastAsia="Courier New"/>
                <w:color w:val="auto"/>
                <w:spacing w:val="0"/>
                <w:position w:val="0"/>
                <w:sz w:val="16"/>
                <w:shd w:fill="auto" w:val="clear"/>
              </w:rPr>
            </w:pP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switch(evidence)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case 0:</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document.getElementById("demo1").innerHTML = "Testimony 1 is true, Testimony 2 is false.";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break;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case alpha: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document.getElementById("demo2").innerHTML = "Testimony 1 is likely to be true, Testimony 2 is likely to be false.";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break;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case media: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document.getElementById("demo3").innerHTML = "I can't decide. I'm sorry. Please, give other values.";</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break;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case beta:</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document.getElementById("demo4").innerHTML = "Testimony 2 is likely to be true, Testimony 1 is likely to be false.";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break;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case 1:</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document.getElementById("demo5").innerHTML = "Testimony 2 is true, Testimony 1 is false.";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break;</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default: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document.getElementById("demo6").innerHTML = "You guys are contradicting yourselves.";</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function myFunction1()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document.getElementById("demo1").innerHTML = "Waiting for you!";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document.getElementById("demo2").innerHTML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document.getElementById("demo3").innerHTML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document.getElementById("demo4").innerHTML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document.getElementById("demo5").innerHTML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  document.getElementById("demo6").innerHTML = "";</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&lt;/script&gt;</w:t>
            </w:r>
          </w:p>
          <w:p>
            <w:pPr>
              <w:spacing w:before="0" w:after="0" w:line="240"/>
              <w:ind w:right="0" w:left="0" w:firstLine="0"/>
              <w:jc w:val="both"/>
              <w:rPr>
                <w:rFonts w:ascii="Courier New" w:hAnsi="Courier New" w:cs="Courier New" w:eastAsia="Courier New"/>
                <w:color w:val="auto"/>
                <w:spacing w:val="0"/>
                <w:position w:val="0"/>
                <w:sz w:val="16"/>
                <w:shd w:fill="auto" w:val="clear"/>
              </w:rPr>
            </w:pPr>
            <w:r>
              <w:rPr>
                <w:rFonts w:ascii="Courier New" w:hAnsi="Courier New" w:cs="Courier New" w:eastAsia="Courier New"/>
                <w:color w:val="auto"/>
                <w:spacing w:val="0"/>
                <w:position w:val="0"/>
                <w:sz w:val="16"/>
                <w:shd w:fill="auto" w:val="clear"/>
              </w:rPr>
              <w:t xml:space="preserve">&lt;/body&gt;</w:t>
            </w:r>
          </w:p>
          <w:p>
            <w:pPr>
              <w:spacing w:before="0" w:after="0" w:line="240"/>
              <w:ind w:right="0" w:left="0" w:firstLine="0"/>
              <w:jc w:val="both"/>
              <w:rPr>
                <w:color w:val="auto"/>
                <w:spacing w:val="0"/>
                <w:position w:val="0"/>
                <w:shd w:fill="auto" w:val="clear"/>
              </w:rPr>
            </w:pPr>
            <w:r>
              <w:rPr>
                <w:rFonts w:ascii="Courier New" w:hAnsi="Courier New" w:cs="Courier New" w:eastAsia="Courier New"/>
                <w:color w:val="auto"/>
                <w:spacing w:val="0"/>
                <w:position w:val="0"/>
                <w:sz w:val="16"/>
                <w:shd w:fill="auto" w:val="clear"/>
              </w:rPr>
              <w:t xml:space="preserve">&lt;/html&gt;</w:t>
            </w:r>
          </w:p>
        </w:tc>
      </w:tr>
    </w:tbl>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DDD9C3" w:val="clear"/>
        </w:rPr>
      </w:pPr>
      <w:r>
        <w:rPr>
          <w:rFonts w:ascii="Arial" w:hAnsi="Arial" w:cs="Arial" w:eastAsia="Arial"/>
          <w:b/>
          <w:color w:val="auto"/>
          <w:spacing w:val="0"/>
          <w:position w:val="0"/>
          <w:sz w:val="24"/>
          <w:shd w:fill="DDD9C3" w:val="clear"/>
        </w:rPr>
        <w:t xml:space="preserve">Raison d’Être of the </w:t>
      </w:r>
      <w:r>
        <w:rPr>
          <w:rFonts w:ascii="Arial" w:hAnsi="Arial" w:cs="Arial" w:eastAsia="Arial"/>
          <w:b/>
          <w:i/>
          <w:color w:val="auto"/>
          <w:spacing w:val="0"/>
          <w:position w:val="0"/>
          <w:sz w:val="24"/>
          <w:shd w:fill="DDD9C3" w:val="clear"/>
        </w:rPr>
        <w:t xml:space="preserve">Alphabetadelta Intelligent Hexbit System for Providing Artificial Entities with Consciousness</w:t>
      </w:r>
    </w:p>
    <w:p>
      <w:pPr>
        <w:spacing w:before="0" w:after="0" w:line="240"/>
        <w:ind w:right="0" w:left="0" w:firstLine="0"/>
        <w:jc w:val="center"/>
        <w:rPr>
          <w:rFonts w:ascii="Calibri" w:hAnsi="Calibri" w:cs="Calibri" w:eastAsia="Calibri"/>
          <w:color w:val="auto"/>
          <w:spacing w:val="0"/>
          <w:position w:val="0"/>
          <w:sz w:val="22"/>
          <w:shd w:fill="auto" w:val="clear"/>
        </w:rPr>
      </w:pPr>
      <w:r>
        <w:object w:dxaOrig="7126" w:dyaOrig="2682">
          <v:rect xmlns:o="urn:schemas-microsoft-com:office:office" xmlns:v="urn:schemas-microsoft-com:vml" id="rectole0000000104" style="width:356.300000pt;height:134.100000pt" o:preferrelative="t" o:ole="">
            <o:lock v:ext="edit"/>
            <v:imagedata xmlns:r="http://schemas.openxmlformats.org/officeDocument/2006/relationships" r:id="docRId214" o:title=""/>
          </v:rect>
          <o:OLEObject xmlns:r="http://schemas.openxmlformats.org/officeDocument/2006/relationships" xmlns:o="urn:schemas-microsoft-com:office:office" Type="Embed" ProgID="StaticMetafile" DrawAspect="Content" ObjectID="0000000104" ShapeID="rectole0000000104" r:id="docRId213"/>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8. Raison d’Être of the </w:t>
      </w:r>
      <w:r>
        <w:rPr>
          <w:rFonts w:ascii="Arial" w:hAnsi="Arial" w:cs="Arial" w:eastAsia="Arial"/>
          <w:b/>
          <w:i/>
          <w:color w:val="auto"/>
          <w:spacing w:val="0"/>
          <w:position w:val="0"/>
          <w:sz w:val="20"/>
          <w:shd w:fill="auto" w:val="clear"/>
        </w:rPr>
        <w:t xml:space="preserve">Alphabetadelta Intelligent Hexbit System for Providing Artificial Entities With Consciousness</w:t>
      </w:r>
      <w:r>
        <w:rPr>
          <w:rFonts w:ascii="Arial" w:hAnsi="Arial" w:cs="Arial" w:eastAsia="Arial"/>
          <w:b/>
          <w:color w:val="auto"/>
          <w:spacing w:val="0"/>
          <w:position w:val="0"/>
          <w:sz w:val="20"/>
          <w:shd w:fill="auto" w:val="clear"/>
        </w:rPr>
        <w:t xml:space="preserve">.</w:t>
      </w:r>
    </w:p>
    <w:p>
      <w:pPr>
        <w:numPr>
          <w:ilvl w:val="0"/>
          <w:numId w:val="286"/>
        </w:numPr>
        <w:spacing w:before="0" w:after="0" w:line="240"/>
        <w:ind w:right="0" w:left="720" w:hanging="720"/>
        <w:jc w:val="left"/>
        <w:rPr>
          <w:rFonts w:ascii="Calibri" w:hAnsi="Calibri" w:cs="Calibri" w:eastAsia="Calibri"/>
          <w:b/>
          <w:color w:val="auto"/>
          <w:spacing w:val="0"/>
          <w:position w:val="0"/>
          <w:sz w:val="28"/>
          <w:shd w:fill="DAEEF3" w:val="clear"/>
        </w:rPr>
      </w:pPr>
      <w:r>
        <w:rPr>
          <w:rFonts w:ascii="Arial" w:hAnsi="Arial" w:cs="Arial" w:eastAsia="Arial"/>
          <w:b/>
          <w:color w:val="auto"/>
          <w:spacing w:val="0"/>
          <w:position w:val="0"/>
          <w:sz w:val="24"/>
          <w:shd w:fill="DAEEF3" w:val="clear"/>
        </w:rPr>
        <w:t xml:space="preserve">A final remark and a recommendation</w:t>
      </w:r>
    </w:p>
    <w:p>
      <w:pPr>
        <w:numPr>
          <w:ilvl w:val="0"/>
          <w:numId w:val="286"/>
        </w:numPr>
        <w:spacing w:before="0" w:after="0" w:line="240"/>
        <w:ind w:right="0" w:left="390" w:hanging="39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Real artificial intelligence has not yet been achieved, and my proposal is aimed at addressing that fact.</w:t>
      </w:r>
    </w:p>
    <w:p>
      <w:pPr>
        <w:numPr>
          <w:ilvl w:val="0"/>
          <w:numId w:val="286"/>
        </w:numPr>
        <w:spacing w:before="0" w:after="0" w:line="240"/>
        <w:ind w:right="0" w:left="390" w:hanging="39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results creditably show that artificial consciousness seems to be achievable. I will need the help of philosophers, scientists and technologists to work on this. This work asks for it.</w:t>
      </w:r>
    </w:p>
    <w:p>
      <w:pPr>
        <w:spacing w:before="0" w:after="0" w:line="240"/>
        <w:ind w:right="0" w:left="390" w:firstLine="0"/>
        <w:jc w:val="both"/>
        <w:rPr>
          <w:rFonts w:ascii="Arial" w:hAnsi="Arial" w:cs="Arial" w:eastAsia="Arial"/>
          <w:color w:val="auto"/>
          <w:spacing w:val="0"/>
          <w:position w:val="0"/>
          <w:sz w:val="24"/>
          <w:shd w:fill="auto" w:val="clear"/>
        </w:rPr>
      </w:pPr>
    </w:p>
    <w:p>
      <w:pPr>
        <w:numPr>
          <w:ilvl w:val="0"/>
          <w:numId w:val="289"/>
        </w:numPr>
        <w:spacing w:before="0" w:after="0" w:line="240"/>
        <w:ind w:right="0" w:left="450" w:hanging="45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Conclusion</w:t>
      </w:r>
    </w:p>
    <w:p>
      <w:pPr>
        <w:spacing w:before="0" w:after="0" w:line="24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 will conclude this work reminding the reader of an unavoidable truth: General Artificial Intelligence has not yet been achieved, and as we have just seen, science, technology and society might benefit largely from the use of the proposed </w:t>
      </w:r>
      <w:r>
        <w:rPr>
          <w:rFonts w:ascii="Arial" w:hAnsi="Arial" w:cs="Arial" w:eastAsia="Arial"/>
          <w:b/>
          <w:i/>
          <w:color w:val="auto"/>
          <w:spacing w:val="0"/>
          <w:position w:val="0"/>
          <w:sz w:val="24"/>
          <w:shd w:fill="auto" w:val="clear"/>
        </w:rPr>
        <w:t xml:space="preserve">Alphabetadelta Intelligent Hexbit System for Providing Artificial Entities With Consciousness</w:t>
      </w:r>
      <w:r>
        <w:rPr>
          <w:rFonts w:ascii="Arial" w:hAnsi="Arial" w:cs="Arial" w:eastAsia="Arial"/>
          <w:color w:val="auto"/>
          <w:spacing w:val="0"/>
          <w:position w:val="0"/>
          <w:sz w:val="24"/>
          <w:shd w:fill="auto" w:val="clear"/>
        </w:rPr>
        <w:t xml:space="preserve">, a proposal that I strongly recommend not to be disdained, as I will explain below.</w:t>
      </w:r>
    </w:p>
    <w:p>
      <w:pPr>
        <w:spacing w:before="0" w:after="0" w:line="240"/>
        <w:ind w:right="0" w:left="0" w:firstLine="708"/>
        <w:jc w:val="both"/>
        <w:rPr>
          <w:rFonts w:ascii="Arial" w:hAnsi="Arial" w:cs="Arial" w:eastAsia="Arial"/>
          <w:color w:val="auto"/>
          <w:spacing w:val="0"/>
          <w:position w:val="0"/>
          <w:sz w:val="24"/>
          <w:shd w:fill="auto" w:val="clear"/>
        </w:rPr>
      </w:pPr>
    </w:p>
    <w:p>
      <w:pPr>
        <w:numPr>
          <w:ilvl w:val="0"/>
          <w:numId w:val="292"/>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Possible impact of the </w:t>
      </w:r>
      <w:r>
        <w:rPr>
          <w:rFonts w:ascii="Arial" w:hAnsi="Arial" w:cs="Arial" w:eastAsia="Arial"/>
          <w:b/>
          <w:i/>
          <w:color w:val="auto"/>
          <w:spacing w:val="0"/>
          <w:position w:val="0"/>
          <w:sz w:val="24"/>
          <w:shd w:fill="DAEEF3" w:val="clear"/>
        </w:rPr>
        <w:t xml:space="preserve">Alphabetadelta Intelligent Hexbit System for Providing Artificial Entities With Consciousness </w:t>
      </w:r>
      <w:r>
        <w:rPr>
          <w:rFonts w:ascii="Arial" w:hAnsi="Arial" w:cs="Arial" w:eastAsia="Arial"/>
          <w:b/>
          <w:color w:val="auto"/>
          <w:spacing w:val="0"/>
          <w:position w:val="0"/>
          <w:sz w:val="24"/>
          <w:shd w:fill="DAEEF3" w:val="clear"/>
        </w:rPr>
        <w:t xml:space="preserve">on science</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Science needs intelligent tools that render exact results, and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can satisfy that need. In fact, it is so simple, that its qualities can be learned in a single one-hour session. And if complex calculations are needed,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can be looped using its output as inputs until a decision or expected result should be rendered, which simplifies and makes more robust statistical calculations. Likewise,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might be useful in solving quantum uncertainties and explain physical realities, like the sine wave.</w:t>
      </w:r>
    </w:p>
    <w:p>
      <w:pPr>
        <w:spacing w:before="0" w:after="0" w:line="240"/>
        <w:ind w:right="0" w:left="390" w:firstLine="0"/>
        <w:jc w:val="both"/>
        <w:rPr>
          <w:rFonts w:ascii="Arial" w:hAnsi="Arial" w:cs="Arial" w:eastAsia="Arial"/>
          <w:color w:val="auto"/>
          <w:spacing w:val="0"/>
          <w:position w:val="0"/>
          <w:sz w:val="24"/>
          <w:shd w:fill="auto" w:val="clear"/>
        </w:rPr>
      </w:pPr>
    </w:p>
    <w:p>
      <w:pPr>
        <w:numPr>
          <w:ilvl w:val="0"/>
          <w:numId w:val="295"/>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Possible impact of the </w:t>
      </w:r>
      <w:r>
        <w:rPr>
          <w:rFonts w:ascii="Arial" w:hAnsi="Arial" w:cs="Arial" w:eastAsia="Arial"/>
          <w:b/>
          <w:i/>
          <w:color w:val="auto"/>
          <w:spacing w:val="0"/>
          <w:position w:val="0"/>
          <w:sz w:val="24"/>
          <w:shd w:fill="DAEEF3" w:val="clear"/>
        </w:rPr>
        <w:t xml:space="preserve">Alphabetadelta Intelligent Hexbit System for Providing Artificial Entities With Consciousness </w:t>
      </w:r>
      <w:r>
        <w:rPr>
          <w:rFonts w:ascii="Arial" w:hAnsi="Arial" w:cs="Arial" w:eastAsia="Arial"/>
          <w:b/>
          <w:color w:val="auto"/>
          <w:spacing w:val="0"/>
          <w:position w:val="0"/>
          <w:sz w:val="24"/>
          <w:shd w:fill="DAEEF3" w:val="clear"/>
        </w:rPr>
        <w:t xml:space="preserve">on technology</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On the other hand, my proposed system should at the same time be aimed at simplifying and thus rationalizing the use of the different technologies, inducing cost-reduction and operative and environmental-friendliness. In fact, simplification means to many technologists a technological advancement, and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is intended to simplify technology. Furthermore, the </w:t>
      </w:r>
      <w:r>
        <w:rPr>
          <w:rFonts w:ascii="Arial" w:hAnsi="Arial" w:cs="Arial" w:eastAsia="Arial"/>
          <w:i/>
          <w:color w:val="auto"/>
          <w:spacing w:val="0"/>
          <w:position w:val="0"/>
          <w:sz w:val="24"/>
          <w:shd w:fill="auto" w:val="clear"/>
        </w:rPr>
        <w:t xml:space="preserve">hexbit</w:t>
      </w:r>
      <w:r>
        <w:rPr>
          <w:rFonts w:ascii="Arial" w:hAnsi="Arial" w:cs="Arial" w:eastAsia="Arial"/>
          <w:color w:val="auto"/>
          <w:spacing w:val="0"/>
          <w:position w:val="0"/>
          <w:sz w:val="24"/>
          <w:shd w:fill="auto" w:val="clear"/>
        </w:rPr>
        <w:t xml:space="preserve"> can become the solution for other unexpected sectors of an AI brain, like visual and aural perceptrons, which handle wave phenomena.</w:t>
      </w:r>
    </w:p>
    <w:p>
      <w:pPr>
        <w:spacing w:before="0" w:after="0" w:line="240"/>
        <w:ind w:right="0" w:left="0" w:firstLine="708"/>
        <w:jc w:val="both"/>
        <w:rPr>
          <w:rFonts w:ascii="Arial" w:hAnsi="Arial" w:cs="Arial" w:eastAsia="Arial"/>
          <w:color w:val="auto"/>
          <w:spacing w:val="0"/>
          <w:position w:val="0"/>
          <w:sz w:val="24"/>
          <w:shd w:fill="auto" w:val="clear"/>
        </w:rPr>
      </w:pPr>
    </w:p>
    <w:p>
      <w:pPr>
        <w:numPr>
          <w:ilvl w:val="0"/>
          <w:numId w:val="297"/>
        </w:numPr>
        <w:spacing w:before="0" w:after="0" w:line="240"/>
        <w:ind w:right="0" w:left="720" w:hanging="720"/>
        <w:jc w:val="both"/>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Possible impact of the </w:t>
      </w:r>
      <w:r>
        <w:rPr>
          <w:rFonts w:ascii="Arial" w:hAnsi="Arial" w:cs="Arial" w:eastAsia="Arial"/>
          <w:b/>
          <w:i/>
          <w:color w:val="auto"/>
          <w:spacing w:val="0"/>
          <w:position w:val="0"/>
          <w:sz w:val="24"/>
          <w:shd w:fill="DAEEF3" w:val="clear"/>
        </w:rPr>
        <w:t xml:space="preserve">Alphabetadelta Intelligent Hexbit System for Providing Artificial Entities With Consciousness</w:t>
      </w:r>
      <w:r>
        <w:rPr>
          <w:rFonts w:ascii="Arial" w:hAnsi="Arial" w:cs="Arial" w:eastAsia="Arial"/>
          <w:b/>
          <w:color w:val="auto"/>
          <w:spacing w:val="0"/>
          <w:position w:val="0"/>
          <w:sz w:val="24"/>
          <w:shd w:fill="DAEEF3" w:val="clear"/>
        </w:rPr>
        <w:t xml:space="preserve"> on society</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 conclude, impacting positively on science and technology should imply a positive impact on society.</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Final words: As of January 2020, all the above-mentioned areas are areas for current and future research, developing and application.</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center"/>
        <w:rPr>
          <w:rFonts w:ascii="Arial" w:hAnsi="Arial" w:cs="Arial" w:eastAsia="Arial"/>
          <w:b/>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DAEEF3" w:val="clear"/>
        </w:rPr>
      </w:pPr>
      <w:r>
        <w:rPr>
          <w:rFonts w:ascii="Arial" w:hAnsi="Arial" w:cs="Arial" w:eastAsia="Arial"/>
          <w:b/>
          <w:color w:val="auto"/>
          <w:spacing w:val="0"/>
          <w:position w:val="0"/>
          <w:sz w:val="24"/>
          <w:shd w:fill="DAEEF3" w:val="clear"/>
        </w:rPr>
        <w:t xml:space="preserve">Appendix 1. </w:t>
      </w:r>
      <w:r>
        <w:rPr>
          <w:rFonts w:ascii="Arial" w:hAnsi="Arial" w:cs="Arial" w:eastAsia="Arial"/>
          <w:i/>
          <w:color w:val="auto"/>
          <w:spacing w:val="0"/>
          <w:position w:val="0"/>
          <w:sz w:val="24"/>
          <w:shd w:fill="DAEEF3" w:val="clear"/>
        </w:rPr>
        <w:t xml:space="preserve">“Hexbited” sine waves and exemplary simplifying technological applications thereof</w:t>
      </w:r>
      <w:r>
        <w:rPr>
          <w:rFonts w:ascii="Arial" w:hAnsi="Arial" w:cs="Arial" w:eastAsia="Arial"/>
          <w:color w:val="auto"/>
          <w:spacing w:val="0"/>
          <w:position w:val="0"/>
          <w:sz w:val="24"/>
          <w:shd w:fill="DAEEF3" w:val="clear"/>
        </w:rPr>
        <w:t xml:space="preserv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0"/>
          <w:shd w:fill="000000" w:val="clear"/>
        </w:rPr>
      </w:pPr>
      <w:r>
        <w:rPr>
          <w:rFonts w:ascii="Times New Roman" w:hAnsi="Times New Roman" w:cs="Times New Roman" w:eastAsia="Times New Roman"/>
          <w:color w:val="000000"/>
          <w:spacing w:val="0"/>
          <w:position w:val="0"/>
          <w:sz w:val="0"/>
          <w:shd w:fill="000000" w:val="clear"/>
        </w:rPr>
        <w:t xml:space="preserve">  </w:t>
      </w:r>
      <w:r>
        <w:object w:dxaOrig="4540" w:dyaOrig="3021">
          <v:rect xmlns:o="urn:schemas-microsoft-com:office:office" xmlns:v="urn:schemas-microsoft-com:vml" id="rectole0000000105" style="width:227.000000pt;height:151.050000pt" o:preferrelative="t" o:ole="">
            <o:lock v:ext="edit"/>
            <v:imagedata xmlns:r="http://schemas.openxmlformats.org/officeDocument/2006/relationships" r:id="docRId216" o:title=""/>
          </v:rect>
          <o:OLEObject xmlns:r="http://schemas.openxmlformats.org/officeDocument/2006/relationships" xmlns:o="urn:schemas-microsoft-com:office:office" Type="Embed" ProgID="StaticMetafile" DrawAspect="Content" ObjectID="0000000105" ShapeID="rectole0000000105" r:id="docRId215"/>
        </w:object>
      </w:r>
    </w:p>
    <w:p>
      <w:pPr>
        <w:spacing w:before="0" w:after="0" w:line="240"/>
        <w:ind w:right="0" w:left="0" w:firstLine="0"/>
        <w:jc w:val="center"/>
        <w:rPr>
          <w:rFonts w:ascii="Calibri" w:hAnsi="Calibri" w:cs="Calibri" w:eastAsia="Calibri"/>
          <w:color w:val="auto"/>
          <w:spacing w:val="0"/>
          <w:position w:val="0"/>
          <w:sz w:val="24"/>
          <w:shd w:fill="auto" w:val="clear"/>
        </w:rPr>
      </w:pPr>
      <w:r>
        <w:object w:dxaOrig="2218" w:dyaOrig="2008">
          <v:rect xmlns:o="urn:schemas-microsoft-com:office:office" xmlns:v="urn:schemas-microsoft-com:vml" id="rectole0000000106" style="width:110.900000pt;height:100.400000pt" o:preferrelative="t" o:ole="">
            <o:lock v:ext="edit"/>
            <v:imagedata xmlns:r="http://schemas.openxmlformats.org/officeDocument/2006/relationships" r:id="docRId218" o:title=""/>
          </v:rect>
          <o:OLEObject xmlns:r="http://schemas.openxmlformats.org/officeDocument/2006/relationships" xmlns:o="urn:schemas-microsoft-com:office:office" Type="Embed" ProgID="StaticMetafile" DrawAspect="Content" ObjectID="0000000106" ShapeID="rectole0000000106" r:id="docRId217"/>
        </w:object>
      </w:r>
      <w:r>
        <w:object w:dxaOrig="2485" w:dyaOrig="2025">
          <v:rect xmlns:o="urn:schemas-microsoft-com:office:office" xmlns:v="urn:schemas-microsoft-com:vml" id="rectole0000000107" style="width:124.250000pt;height:101.250000pt" o:preferrelative="t" o:ole="">
            <o:lock v:ext="edit"/>
            <v:imagedata xmlns:r="http://schemas.openxmlformats.org/officeDocument/2006/relationships" r:id="docRId220" o:title=""/>
          </v:rect>
          <o:OLEObject xmlns:r="http://schemas.openxmlformats.org/officeDocument/2006/relationships" xmlns:o="urn:schemas-microsoft-com:office:office" Type="Embed" ProgID="StaticMetafile" DrawAspect="Content" ObjectID="0000000107" ShapeID="rectole0000000107" r:id="docRId219"/>
        </w:object>
      </w:r>
      <w:r>
        <w:object w:dxaOrig="2682" w:dyaOrig="2014">
          <v:rect xmlns:o="urn:schemas-microsoft-com:office:office" xmlns:v="urn:schemas-microsoft-com:vml" id="rectole0000000108" style="width:134.100000pt;height:100.700000pt" o:preferrelative="t" o:ole="">
            <o:lock v:ext="edit"/>
            <v:imagedata xmlns:r="http://schemas.openxmlformats.org/officeDocument/2006/relationships" r:id="docRId222" o:title=""/>
          </v:rect>
          <o:OLEObject xmlns:r="http://schemas.openxmlformats.org/officeDocument/2006/relationships" xmlns:o="urn:schemas-microsoft-com:office:office" Type="Embed" ProgID="StaticMetafile" DrawAspect="Content" ObjectID="0000000108" ShapeID="rectole0000000108" r:id="docRId221"/>
        </w:object>
      </w:r>
      <w:r>
        <w:object w:dxaOrig="2593" w:dyaOrig="2013">
          <v:rect xmlns:o="urn:schemas-microsoft-com:office:office" xmlns:v="urn:schemas-microsoft-com:vml" id="rectole0000000109" style="width:129.650000pt;height:100.650000pt" o:preferrelative="t" o:ole="">
            <o:lock v:ext="edit"/>
            <v:imagedata xmlns:r="http://schemas.openxmlformats.org/officeDocument/2006/relationships" r:id="docRId224" o:title=""/>
          </v:rect>
          <o:OLEObject xmlns:r="http://schemas.openxmlformats.org/officeDocument/2006/relationships" xmlns:o="urn:schemas-microsoft-com:office:office" Type="Embed" ProgID="StaticMetafile" DrawAspect="Content" ObjectID="0000000109" ShapeID="rectole0000000109" r:id="docRId223"/>
        </w:object>
      </w:r>
    </w:p>
    <w:p>
      <w:pPr>
        <w:spacing w:before="0" w:after="0" w:line="240"/>
        <w:ind w:right="0" w:left="0" w:firstLine="0"/>
        <w:jc w:val="both"/>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Image Group 14. “Hexbited” quarter of sine wave reconstructed to full period having the values 0, </w:t>
      </w:r>
      <w:r>
        <w:rPr>
          <w:rFonts w:ascii="Arial" w:hAnsi="Arial" w:cs="Arial" w:eastAsia="Arial"/>
          <w:b/>
          <w:color w:val="auto"/>
          <w:spacing w:val="0"/>
          <w:position w:val="0"/>
          <w:sz w:val="19"/>
          <w:shd w:fill="auto" w:val="clear"/>
        </w:rPr>
        <w:t xml:space="preserve">α - alpha 40%, γ -  gamma 70%, β - beta 90%, and 1, node-bonded at 1, 0 and -1, and mirrored using the negative same values, which constitutes a convenient flexible possibility of the </w:t>
      </w:r>
      <w:r>
        <w:rPr>
          <w:rFonts w:ascii="Arial" w:hAnsi="Arial" w:cs="Arial" w:eastAsia="Arial"/>
          <w:b/>
          <w:i/>
          <w:color w:val="auto"/>
          <w:spacing w:val="0"/>
          <w:position w:val="0"/>
          <w:sz w:val="19"/>
          <w:shd w:fill="auto" w:val="clear"/>
        </w:rPr>
        <w:t xml:space="preserve">hexbit</w:t>
      </w:r>
      <w:r>
        <w:rPr>
          <w:rFonts w:ascii="Arial" w:hAnsi="Arial" w:cs="Arial" w:eastAsia="Arial"/>
          <w:b/>
          <w:color w:val="auto"/>
          <w:spacing w:val="0"/>
          <w:position w:val="0"/>
          <w:sz w:val="19"/>
          <w:shd w:fill="auto" w:val="clear"/>
        </w:rPr>
        <w:t xml:space="preserve">. Explaining and working with wave phenomena of light seems to have become hopefully easier now. Up-right: Exemplary combinable</w:t>
      </w:r>
      <w:r>
        <w:rPr>
          <w:rFonts w:ascii="Arial" w:hAnsi="Arial" w:cs="Arial" w:eastAsia="Arial"/>
          <w:b/>
          <w:i/>
          <w:color w:val="auto"/>
          <w:spacing w:val="0"/>
          <w:position w:val="0"/>
          <w:sz w:val="19"/>
          <w:shd w:fill="auto" w:val="clear"/>
        </w:rPr>
        <w:t xml:space="preserve"> hexbited</w:t>
      </w:r>
      <w:r>
        <w:rPr>
          <w:rFonts w:ascii="Arial" w:hAnsi="Arial" w:cs="Arial" w:eastAsia="Arial"/>
          <w:b/>
          <w:color w:val="auto"/>
          <w:spacing w:val="0"/>
          <w:position w:val="0"/>
          <w:sz w:val="19"/>
          <w:shd w:fill="auto" w:val="clear"/>
        </w:rPr>
        <w:t xml:space="preserve"> single-wave spectral sensor.</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sz w:val="24"/>
          <w:shd w:fill="auto" w:val="clear"/>
        </w:rPr>
      </w:pPr>
      <w:r>
        <w:object w:dxaOrig="4875" w:dyaOrig="2421">
          <v:rect xmlns:o="urn:schemas-microsoft-com:office:office" xmlns:v="urn:schemas-microsoft-com:vml" id="rectole0000000110" style="width:243.750000pt;height:121.050000pt" o:preferrelative="t" o:ole="">
            <o:lock v:ext="edit"/>
            <v:imagedata xmlns:r="http://schemas.openxmlformats.org/officeDocument/2006/relationships" r:id="docRId226" o:title=""/>
          </v:rect>
          <o:OLEObject xmlns:r="http://schemas.openxmlformats.org/officeDocument/2006/relationships" xmlns:o="urn:schemas-microsoft-com:office:office" Type="Embed" ProgID="StaticMetafile" DrawAspect="Content" ObjectID="0000000110" ShapeID="rectole0000000110" r:id="docRId225"/>
        </w:object>
      </w:r>
      <w:r>
        <w:rPr>
          <w:rFonts w:ascii="Calibri" w:hAnsi="Calibri" w:cs="Calibri" w:eastAsia="Calibri"/>
          <w:color w:val="auto"/>
          <w:spacing w:val="0"/>
          <w:position w:val="0"/>
          <w:sz w:val="24"/>
          <w:shd w:fill="auto" w:val="clear"/>
        </w:rPr>
        <w:t xml:space="preserve"> </w:t>
      </w:r>
      <w:r>
        <w:object w:dxaOrig="3632" w:dyaOrig="2417">
          <v:rect xmlns:o="urn:schemas-microsoft-com:office:office" xmlns:v="urn:schemas-microsoft-com:vml" id="rectole0000000111" style="width:181.600000pt;height:120.850000pt" o:preferrelative="t" o:ole="">
            <o:lock v:ext="edit"/>
            <v:imagedata xmlns:r="http://schemas.openxmlformats.org/officeDocument/2006/relationships" r:id="docRId228" o:title=""/>
          </v:rect>
          <o:OLEObject xmlns:r="http://schemas.openxmlformats.org/officeDocument/2006/relationships" xmlns:o="urn:schemas-microsoft-com:office:office" Type="Embed" ProgID="StaticMetafile" DrawAspect="Content" ObjectID="0000000111" ShapeID="rectole0000000111" r:id="docRId227"/>
        </w:object>
      </w:r>
    </w:p>
    <w:p>
      <w:pPr>
        <w:spacing w:before="0" w:after="0" w:line="240"/>
        <w:ind w:right="0" w:left="0" w:firstLine="0"/>
        <w:jc w:val="center"/>
        <w:rPr>
          <w:rFonts w:ascii="Calibri" w:hAnsi="Calibri" w:cs="Calibri" w:eastAsia="Calibri"/>
          <w:color w:val="auto"/>
          <w:spacing w:val="0"/>
          <w:position w:val="0"/>
          <w:sz w:val="24"/>
          <w:shd w:fill="auto" w:val="clear"/>
        </w:rPr>
      </w:pPr>
      <w:r>
        <w:object w:dxaOrig="2207" w:dyaOrig="1996">
          <v:rect xmlns:o="urn:schemas-microsoft-com:office:office" xmlns:v="urn:schemas-microsoft-com:vml" id="rectole0000000112" style="width:110.350000pt;height:99.800000pt" o:preferrelative="t" o:ole="">
            <o:lock v:ext="edit"/>
            <v:imagedata xmlns:r="http://schemas.openxmlformats.org/officeDocument/2006/relationships" r:id="docRId230" o:title=""/>
          </v:rect>
          <o:OLEObject xmlns:r="http://schemas.openxmlformats.org/officeDocument/2006/relationships" xmlns:o="urn:schemas-microsoft-com:office:office" Type="Embed" ProgID="StaticMetafile" DrawAspect="Content" ObjectID="0000000112" ShapeID="rectole0000000112" r:id="docRId229"/>
        </w:object>
      </w:r>
      <w:r>
        <w:object w:dxaOrig="1950" w:dyaOrig="2016">
          <v:rect xmlns:o="urn:schemas-microsoft-com:office:office" xmlns:v="urn:schemas-microsoft-com:vml" id="rectole0000000113" style="width:97.500000pt;height:100.800000pt" o:preferrelative="t" o:ole="">
            <o:lock v:ext="edit"/>
            <v:imagedata xmlns:r="http://schemas.openxmlformats.org/officeDocument/2006/relationships" r:id="docRId232" o:title=""/>
          </v:rect>
          <o:OLEObject xmlns:r="http://schemas.openxmlformats.org/officeDocument/2006/relationships" xmlns:o="urn:schemas-microsoft-com:office:office" Type="Embed" ProgID="StaticMetafile" DrawAspect="Content" ObjectID="0000000113" ShapeID="rectole0000000113" r:id="docRId231"/>
        </w:object>
      </w:r>
      <w:r>
        <w:object w:dxaOrig="2825" w:dyaOrig="1998">
          <v:rect xmlns:o="urn:schemas-microsoft-com:office:office" xmlns:v="urn:schemas-microsoft-com:vml" id="rectole0000000114" style="width:141.250000pt;height:99.900000pt" o:preferrelative="t" o:ole="">
            <o:lock v:ext="edit"/>
            <v:imagedata xmlns:r="http://schemas.openxmlformats.org/officeDocument/2006/relationships" r:id="docRId234" o:title=""/>
          </v:rect>
          <o:OLEObject xmlns:r="http://schemas.openxmlformats.org/officeDocument/2006/relationships" xmlns:o="urn:schemas-microsoft-com:office:office" Type="Embed" ProgID="StaticMetafile" DrawAspect="Content" ObjectID="0000000114" ShapeID="rectole0000000114" r:id="docRId233"/>
        </w:object>
      </w:r>
      <w:r>
        <w:object w:dxaOrig="2988" w:dyaOrig="1993">
          <v:rect xmlns:o="urn:schemas-microsoft-com:office:office" xmlns:v="urn:schemas-microsoft-com:vml" id="rectole0000000115" style="width:149.400000pt;height:99.650000pt" o:preferrelative="t" o:ole="">
            <o:lock v:ext="edit"/>
            <v:imagedata xmlns:r="http://schemas.openxmlformats.org/officeDocument/2006/relationships" r:id="docRId236" o:title=""/>
          </v:rect>
          <o:OLEObject xmlns:r="http://schemas.openxmlformats.org/officeDocument/2006/relationships" xmlns:o="urn:schemas-microsoft-com:office:office" Type="Embed" ProgID="StaticMetafile" DrawAspect="Content" ObjectID="0000000115" ShapeID="rectole0000000115" r:id="docRId235"/>
        </w:object>
      </w:r>
    </w:p>
    <w:p>
      <w:pPr>
        <w:spacing w:before="0" w:after="0" w:line="240"/>
        <w:ind w:right="0" w:left="0" w:firstLine="0"/>
        <w:jc w:val="both"/>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Image Group 15. “Hexbited” half of sine wave reconstructed to full period having the values 0, </w:t>
      </w:r>
      <w:r>
        <w:rPr>
          <w:rFonts w:ascii="Arial" w:hAnsi="Arial" w:cs="Arial" w:eastAsia="Arial"/>
          <w:b/>
          <w:color w:val="auto"/>
          <w:spacing w:val="0"/>
          <w:position w:val="0"/>
          <w:sz w:val="19"/>
          <w:shd w:fill="auto" w:val="clear"/>
        </w:rPr>
        <w:t xml:space="preserve">α - alpha 66% (alpha*2), γ - gamma 1 (gamma*2), β - beta 66%, and 0 (1-1), node-bonded at 0, mirrored using the negative same values, which constitutes a convenient ultra-flexible possibility of the </w:t>
      </w:r>
      <w:r>
        <w:rPr>
          <w:rFonts w:ascii="Arial" w:hAnsi="Arial" w:cs="Arial" w:eastAsia="Arial"/>
          <w:b/>
          <w:i/>
          <w:color w:val="auto"/>
          <w:spacing w:val="0"/>
          <w:position w:val="0"/>
          <w:sz w:val="19"/>
          <w:shd w:fill="auto" w:val="clear"/>
        </w:rPr>
        <w:t xml:space="preserve">hexbit</w:t>
      </w:r>
      <w:r>
        <w:rPr>
          <w:rFonts w:ascii="Arial" w:hAnsi="Arial" w:cs="Arial" w:eastAsia="Arial"/>
          <w:b/>
          <w:color w:val="auto"/>
          <w:spacing w:val="0"/>
          <w:position w:val="0"/>
          <w:sz w:val="19"/>
          <w:shd w:fill="auto" w:val="clear"/>
        </w:rPr>
        <w:t xml:space="preserve">. I’m sure that sound perceptrons, data storing, and transmissions of information might benefit largely from this. Up-right: An exemplary </w:t>
      </w:r>
      <w:r>
        <w:rPr>
          <w:rFonts w:ascii="Arial" w:hAnsi="Arial" w:cs="Arial" w:eastAsia="Arial"/>
          <w:b/>
          <w:i/>
          <w:color w:val="auto"/>
          <w:spacing w:val="0"/>
          <w:position w:val="0"/>
          <w:sz w:val="19"/>
          <w:shd w:fill="auto" w:val="clear"/>
        </w:rPr>
        <w:t xml:space="preserve">hexbited</w:t>
      </w:r>
      <w:r>
        <w:rPr>
          <w:rFonts w:ascii="Arial" w:hAnsi="Arial" w:cs="Arial" w:eastAsia="Arial"/>
          <w:b/>
          <w:color w:val="auto"/>
          <w:spacing w:val="0"/>
          <w:position w:val="0"/>
          <w:sz w:val="19"/>
          <w:shd w:fill="auto" w:val="clear"/>
        </w:rPr>
        <w:t xml:space="preserve"> aural single-signal/focused-utterance sensor.</w:t>
      </w:r>
    </w:p>
    <w:p>
      <w:pPr>
        <w:spacing w:before="0" w:after="0" w:line="240"/>
        <w:ind w:right="0" w:left="0" w:firstLine="0"/>
        <w:jc w:val="both"/>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b/>
          <w:color w:val="auto"/>
          <w:spacing w:val="0"/>
          <w:position w:val="0"/>
          <w:sz w:val="24"/>
          <w:shd w:fill="DAEEF3" w:val="clear"/>
        </w:rPr>
      </w:pPr>
      <w:r>
        <w:rPr>
          <w:rFonts w:ascii="Arial" w:hAnsi="Arial" w:cs="Arial" w:eastAsia="Arial"/>
          <w:b/>
          <w:color w:val="auto"/>
          <w:spacing w:val="0"/>
          <w:position w:val="0"/>
          <w:sz w:val="24"/>
          <w:shd w:fill="DAEEF3" w:val="clear"/>
        </w:rPr>
        <w:t xml:space="preserve">Appendix 2. </w:t>
      </w:r>
      <w:r>
        <w:rPr>
          <w:rFonts w:ascii="Arial" w:hAnsi="Arial" w:cs="Arial" w:eastAsia="Arial"/>
          <w:color w:val="auto"/>
          <w:spacing w:val="0"/>
          <w:position w:val="0"/>
          <w:sz w:val="24"/>
          <w:shd w:fill="DAEEF3" w:val="clear"/>
        </w:rPr>
        <w:t xml:space="preserve">“Hexbited” super-ability </w:t>
      </w:r>
      <w:r>
        <w:rPr>
          <w:rFonts w:ascii="Arial" w:hAnsi="Arial" w:cs="Arial" w:eastAsia="Arial"/>
          <w:i/>
          <w:color w:val="auto"/>
          <w:spacing w:val="0"/>
          <w:position w:val="0"/>
          <w:sz w:val="24"/>
          <w:shd w:fill="DAEEF3" w:val="clear"/>
        </w:rPr>
        <w:t xml:space="preserve">Chatbot-AI Speech Etiquette</w:t>
      </w:r>
      <w:r>
        <w:rPr>
          <w:rFonts w:ascii="Arial" w:hAnsi="Arial" w:cs="Arial" w:eastAsia="Arial"/>
          <w:color w:val="auto"/>
          <w:spacing w:val="0"/>
          <w:position w:val="0"/>
          <w:sz w:val="24"/>
          <w:shd w:fill="DAEEF3" w:val="clear"/>
        </w:rPr>
        <w:t xml:space="preserve"> and exemplary simplifying technological application thereof.</w:t>
      </w: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r>
        <w:object w:dxaOrig="6239" w:dyaOrig="5392">
          <v:rect xmlns:o="urn:schemas-microsoft-com:office:office" xmlns:v="urn:schemas-microsoft-com:vml" id="rectole0000000116" style="width:311.950000pt;height:269.600000pt" o:preferrelative="t" o:ole="">
            <o:lock v:ext="edit"/>
            <v:imagedata xmlns:r="http://schemas.openxmlformats.org/officeDocument/2006/relationships" r:id="docRId238" o:title=""/>
          </v:rect>
          <o:OLEObject xmlns:r="http://schemas.openxmlformats.org/officeDocument/2006/relationships" xmlns:o="urn:schemas-microsoft-com:office:office" Type="Embed" ProgID="StaticMetafile" DrawAspect="Content" ObjectID="0000000116" ShapeID="rectole0000000116" r:id="docRId237"/>
        </w:object>
      </w:r>
      <w:r>
        <w:object w:dxaOrig="3787" w:dyaOrig="2507">
          <v:rect xmlns:o="urn:schemas-microsoft-com:office:office" xmlns:v="urn:schemas-microsoft-com:vml" id="rectole0000000117" style="width:189.350000pt;height:125.350000pt" o:preferrelative="t" o:ole="">
            <o:lock v:ext="edit"/>
            <v:imagedata xmlns:r="http://schemas.openxmlformats.org/officeDocument/2006/relationships" r:id="docRId240" o:title=""/>
          </v:rect>
          <o:OLEObject xmlns:r="http://schemas.openxmlformats.org/officeDocument/2006/relationships" xmlns:o="urn:schemas-microsoft-com:office:office" Type="Embed" ProgID="StaticMetafile" DrawAspect="Content" ObjectID="0000000117" ShapeID="rectole0000000117" r:id="docRId239"/>
        </w:object>
      </w: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Image Group 16. Algorithmic AGI “Chatbot- AI Speech Sector Etiquette”, and exemplary </w:t>
      </w:r>
      <w:r>
        <w:rPr>
          <w:rFonts w:ascii="Arial" w:hAnsi="Arial" w:cs="Arial" w:eastAsia="Arial"/>
          <w:b/>
          <w:i/>
          <w:color w:val="auto"/>
          <w:spacing w:val="0"/>
          <w:position w:val="0"/>
          <w:sz w:val="19"/>
          <w:shd w:fill="auto" w:val="clear"/>
        </w:rPr>
        <w:t xml:space="preserve">hexbited</w:t>
      </w:r>
      <w:r>
        <w:rPr>
          <w:rFonts w:ascii="Arial" w:hAnsi="Arial" w:cs="Arial" w:eastAsia="Arial"/>
          <w:b/>
          <w:color w:val="auto"/>
          <w:spacing w:val="0"/>
          <w:position w:val="0"/>
          <w:sz w:val="19"/>
          <w:shd w:fill="auto" w:val="clear"/>
        </w:rPr>
        <w:t xml:space="preserve"> encapsulation thereof.</w:t>
      </w:r>
    </w:p>
    <w:p>
      <w:pPr>
        <w:spacing w:before="0" w:after="0" w:line="240"/>
        <w:ind w:right="0" w:left="0" w:firstLine="0"/>
        <w:jc w:val="both"/>
        <w:rPr>
          <w:rFonts w:ascii="Arial" w:hAnsi="Arial" w:cs="Arial" w:eastAsia="Arial"/>
          <w:b/>
          <w:color w:val="auto"/>
          <w:spacing w:val="0"/>
          <w:position w:val="0"/>
          <w:sz w:val="19"/>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color w:val="0070C0"/>
          <w:spacing w:val="0"/>
          <w:position w:val="0"/>
          <w:sz w:val="24"/>
          <w:shd w:fill="auto" w:val="clear"/>
        </w:rPr>
        <w:t xml:space="preserve">Acknowledgements</w:t>
      </w:r>
    </w:p>
    <w:p>
      <w:pPr>
        <w:keepNext w:val="true"/>
        <w:keepLines w:val="true"/>
        <w:spacing w:before="0" w:after="0" w:line="240"/>
        <w:ind w:right="0" w:left="0" w:firstLine="708"/>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First, and mostly, to God. Then, to </w:t>
      </w:r>
      <w:r>
        <w:rPr>
          <w:rFonts w:ascii="Cambria" w:hAnsi="Cambria" w:cs="Cambria" w:eastAsia="Cambria"/>
          <w:i/>
          <w:color w:val="000000"/>
          <w:spacing w:val="0"/>
          <w:position w:val="0"/>
          <w:sz w:val="24"/>
          <w:shd w:fill="auto" w:val="clear"/>
        </w:rPr>
        <w:t xml:space="preserve">the Open University</w:t>
      </w:r>
      <w:r>
        <w:rPr>
          <w:rFonts w:ascii="Cambria" w:hAnsi="Cambria" w:cs="Cambria" w:eastAsia="Cambria"/>
          <w:color w:val="000000"/>
          <w:spacing w:val="0"/>
          <w:position w:val="0"/>
          <w:sz w:val="24"/>
          <w:shd w:fill="auto" w:val="clear"/>
        </w:rPr>
        <w:t xml:space="preserve">, from which I was able to get certified in a number of subjects like </w:t>
      </w:r>
      <w:r>
        <w:rPr>
          <w:rFonts w:ascii="Cambria" w:hAnsi="Cambria" w:cs="Cambria" w:eastAsia="Cambria"/>
          <w:i/>
          <w:color w:val="000000"/>
          <w:spacing w:val="0"/>
          <w:position w:val="0"/>
          <w:sz w:val="24"/>
          <w:shd w:fill="auto" w:val="clear"/>
        </w:rPr>
        <w:t xml:space="preserve">Music Theory</w:t>
      </w:r>
      <w:r>
        <w:rPr>
          <w:rFonts w:ascii="Cambria" w:hAnsi="Cambria" w:cs="Cambria" w:eastAsia="Cambria"/>
          <w:color w:val="000000"/>
          <w:spacing w:val="0"/>
          <w:position w:val="0"/>
          <w:sz w:val="24"/>
          <w:shd w:fill="auto" w:val="clear"/>
        </w:rPr>
        <w:t xml:space="preserve">, </w:t>
      </w:r>
      <w:r>
        <w:rPr>
          <w:rFonts w:ascii="Cambria" w:hAnsi="Cambria" w:cs="Cambria" w:eastAsia="Cambria"/>
          <w:i/>
          <w:color w:val="000000"/>
          <w:spacing w:val="0"/>
          <w:position w:val="0"/>
          <w:sz w:val="24"/>
          <w:shd w:fill="auto" w:val="clear"/>
        </w:rPr>
        <w:t xml:space="preserve">Scientific Experimenting</w:t>
      </w:r>
      <w:r>
        <w:rPr>
          <w:rFonts w:ascii="Cambria" w:hAnsi="Cambria" w:cs="Cambria" w:eastAsia="Cambria"/>
          <w:color w:val="000000"/>
          <w:spacing w:val="0"/>
          <w:position w:val="0"/>
          <w:sz w:val="24"/>
          <w:shd w:fill="auto" w:val="clear"/>
        </w:rPr>
        <w:t xml:space="preserve">, </w:t>
      </w:r>
      <w:r>
        <w:rPr>
          <w:rFonts w:ascii="Cambria" w:hAnsi="Cambria" w:cs="Cambria" w:eastAsia="Cambria"/>
          <w:i/>
          <w:color w:val="000000"/>
          <w:spacing w:val="0"/>
          <w:position w:val="0"/>
          <w:sz w:val="24"/>
          <w:shd w:fill="auto" w:val="clear"/>
        </w:rPr>
        <w:t xml:space="preserve">Artificial Intelligence</w:t>
      </w:r>
      <w:r>
        <w:rPr>
          <w:rFonts w:ascii="Cambria" w:hAnsi="Cambria" w:cs="Cambria" w:eastAsia="Cambria"/>
          <w:color w:val="000000"/>
          <w:spacing w:val="0"/>
          <w:position w:val="0"/>
          <w:sz w:val="24"/>
          <w:shd w:fill="auto" w:val="clear"/>
        </w:rPr>
        <w:t xml:space="preserve">, and </w:t>
      </w:r>
      <w:r>
        <w:rPr>
          <w:rFonts w:ascii="Cambria" w:hAnsi="Cambria" w:cs="Cambria" w:eastAsia="Cambria"/>
          <w:i/>
          <w:color w:val="000000"/>
          <w:spacing w:val="0"/>
          <w:position w:val="0"/>
          <w:sz w:val="24"/>
          <w:shd w:fill="auto" w:val="clear"/>
        </w:rPr>
        <w:t xml:space="preserve">Systems Engineering</w:t>
      </w:r>
      <w:r>
        <w:rPr>
          <w:rFonts w:ascii="Cambria" w:hAnsi="Cambria" w:cs="Cambria" w:eastAsia="Cambria"/>
          <w:color w:val="000000"/>
          <w:spacing w:val="0"/>
          <w:position w:val="0"/>
          <w:sz w:val="24"/>
          <w:shd w:fill="auto" w:val="clear"/>
        </w:rPr>
        <w:t xml:space="preserve">, among a lot others. To IESA, where I got my </w:t>
      </w:r>
      <w:r>
        <w:rPr>
          <w:rFonts w:ascii="Cambria" w:hAnsi="Cambria" w:cs="Cambria" w:eastAsia="Cambria"/>
          <w:i/>
          <w:color w:val="000000"/>
          <w:spacing w:val="0"/>
          <w:position w:val="0"/>
          <w:sz w:val="24"/>
          <w:shd w:fill="auto" w:val="clear"/>
        </w:rPr>
        <w:t xml:space="preserve">PgCert. In Management</w:t>
      </w:r>
      <w:r>
        <w:rPr>
          <w:rFonts w:ascii="Cambria" w:hAnsi="Cambria" w:cs="Cambria" w:eastAsia="Cambria"/>
          <w:color w:val="000000"/>
          <w:spacing w:val="0"/>
          <w:position w:val="0"/>
          <w:sz w:val="24"/>
          <w:shd w:fill="auto" w:val="clear"/>
        </w:rPr>
        <w:t xml:space="preserve">. To </w:t>
      </w:r>
      <w:r>
        <w:rPr>
          <w:rFonts w:ascii="Cambria" w:hAnsi="Cambria" w:cs="Cambria" w:eastAsia="Cambria"/>
          <w:i/>
          <w:color w:val="000000"/>
          <w:spacing w:val="0"/>
          <w:position w:val="0"/>
          <w:sz w:val="24"/>
          <w:shd w:fill="auto" w:val="clear"/>
        </w:rPr>
        <w:t xml:space="preserve">M.I.T.x,</w:t>
      </w:r>
      <w:r>
        <w:rPr>
          <w:rFonts w:ascii="Cambria" w:hAnsi="Cambria" w:cs="Cambria" w:eastAsia="Cambria"/>
          <w:color w:val="000000"/>
          <w:spacing w:val="0"/>
          <w:position w:val="0"/>
          <w:sz w:val="24"/>
          <w:shd w:fill="auto" w:val="clear"/>
        </w:rPr>
        <w:t xml:space="preserve"> </w:t>
      </w:r>
      <w:r>
        <w:rPr>
          <w:rFonts w:ascii="Cambria" w:hAnsi="Cambria" w:cs="Cambria" w:eastAsia="Cambria"/>
          <w:i/>
          <w:color w:val="000000"/>
          <w:spacing w:val="0"/>
          <w:position w:val="0"/>
          <w:sz w:val="24"/>
          <w:shd w:fill="auto" w:val="clear"/>
        </w:rPr>
        <w:t xml:space="preserve">Harvardx, StandfordOnline, UCSanDiegoX, </w:t>
      </w:r>
      <w:r>
        <w:rPr>
          <w:rFonts w:ascii="Cambria" w:hAnsi="Cambria" w:cs="Cambria" w:eastAsia="Cambria"/>
          <w:color w:val="000000"/>
          <w:spacing w:val="0"/>
          <w:position w:val="0"/>
          <w:sz w:val="24"/>
          <w:shd w:fill="auto" w:val="clear"/>
        </w:rPr>
        <w:t xml:space="preserve">and</w:t>
      </w:r>
      <w:r>
        <w:rPr>
          <w:rFonts w:ascii="Cambria" w:hAnsi="Cambria" w:cs="Cambria" w:eastAsia="Cambria"/>
          <w:i/>
          <w:color w:val="000000"/>
          <w:spacing w:val="0"/>
          <w:position w:val="0"/>
          <w:sz w:val="24"/>
          <w:shd w:fill="auto" w:val="clear"/>
        </w:rPr>
        <w:t xml:space="preserve"> PurdueX</w:t>
      </w:r>
      <w:r>
        <w:rPr>
          <w:rFonts w:ascii="Cambria" w:hAnsi="Cambria" w:cs="Cambria" w:eastAsia="Cambria"/>
          <w:color w:val="000000"/>
          <w:spacing w:val="0"/>
          <w:position w:val="0"/>
          <w:sz w:val="24"/>
          <w:shd w:fill="auto" w:val="clear"/>
        </w:rPr>
        <w:t xml:space="preserve">. Finally, to </w:t>
      </w:r>
      <w:r>
        <w:rPr>
          <w:rFonts w:ascii="Cambria" w:hAnsi="Cambria" w:cs="Cambria" w:eastAsia="Cambria"/>
          <w:i/>
          <w:color w:val="000000"/>
          <w:spacing w:val="0"/>
          <w:position w:val="0"/>
          <w:sz w:val="24"/>
          <w:shd w:fill="auto" w:val="clear"/>
        </w:rPr>
        <w:t xml:space="preserve">ResearchGate</w:t>
      </w:r>
      <w:r>
        <w:rPr>
          <w:rFonts w:ascii="Cambria" w:hAnsi="Cambria" w:cs="Cambria" w:eastAsia="Cambria"/>
          <w:color w:val="000000"/>
          <w:spacing w:val="0"/>
          <w:position w:val="0"/>
          <w:sz w:val="24"/>
          <w:shd w:fill="auto" w:val="clear"/>
        </w:rPr>
        <w:t xml:space="preserve">: a community that has fine-tuned me in science.</w:t>
      </w:r>
    </w:p>
    <w:p>
      <w:pPr>
        <w:keepNext w:val="true"/>
        <w:keepLines w:val="true"/>
        <w:spacing w:before="0" w:after="0" w:line="240"/>
        <w:ind w:right="0" w:left="0" w:firstLine="0"/>
        <w:jc w:val="left"/>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left"/>
        <w:rPr>
          <w:rFonts w:ascii="Cambria" w:hAnsi="Cambria" w:cs="Cambria" w:eastAsia="Cambria"/>
          <w:color w:val="0070C0"/>
          <w:spacing w:val="0"/>
          <w:position w:val="0"/>
          <w:sz w:val="24"/>
          <w:shd w:fill="auto" w:val="clear"/>
        </w:rPr>
      </w:pPr>
      <w:r>
        <w:rPr>
          <w:rFonts w:ascii="Cambria" w:hAnsi="Cambria" w:cs="Cambria" w:eastAsia="Cambria"/>
          <w:color w:val="0070C0"/>
          <w:spacing w:val="0"/>
          <w:position w:val="0"/>
          <w:sz w:val="24"/>
          <w:shd w:fill="auto" w:val="clear"/>
        </w:rPr>
        <w:t xml:space="preserve">Bibliography</w:t>
      </w: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123Tests.com</w:t>
      </w:r>
      <w:r>
        <w:rPr>
          <w:rFonts w:ascii="Cambria" w:hAnsi="Cambria" w:cs="Cambria" w:eastAsia="Cambria"/>
          <w:color w:val="auto"/>
          <w:spacing w:val="0"/>
          <w:position w:val="0"/>
          <w:sz w:val="24"/>
          <w:shd w:fill="auto" w:val="clear"/>
        </w:rPr>
        <w:t xml:space="preserve">: </w:t>
      </w:r>
      <w:r>
        <w:rPr>
          <w:rFonts w:ascii="Cambria" w:hAnsi="Cambria" w:cs="Cambria" w:eastAsia="Cambria"/>
          <w:i/>
          <w:color w:val="auto"/>
          <w:spacing w:val="0"/>
          <w:position w:val="0"/>
          <w:sz w:val="24"/>
          <w:shd w:fill="auto" w:val="clear"/>
        </w:rPr>
        <w:t xml:space="preserve">Theories on Intelligence</w:t>
      </w:r>
      <w:r>
        <w:rPr>
          <w:rFonts w:ascii="Cambria" w:hAnsi="Cambria" w:cs="Cambria" w:eastAsia="Cambria"/>
          <w:color w:val="auto"/>
          <w:spacing w:val="0"/>
          <w:position w:val="0"/>
          <w:sz w:val="24"/>
          <w:shd w:fill="auto" w:val="clear"/>
        </w:rPr>
        <w:t xml:space="preserve">. </w:t>
      </w:r>
      <w:hyperlink xmlns:r="http://schemas.openxmlformats.org/officeDocument/2006/relationships" r:id="docRId241">
        <w:r>
          <w:rPr>
            <w:rFonts w:ascii="Cambria" w:hAnsi="Cambria" w:cs="Cambria" w:eastAsia="Cambria"/>
            <w:color w:val="0000FF"/>
            <w:spacing w:val="0"/>
            <w:position w:val="0"/>
            <w:sz w:val="22"/>
            <w:u w:val="single"/>
            <w:shd w:fill="auto" w:val="clear"/>
          </w:rPr>
          <w:t xml:space="preserve">https://www.123tests.com/articles/theories_on_intelligence/</w:t>
        </w:r>
      </w:hyperlink>
      <w:r>
        <w:rPr>
          <w:rFonts w:ascii="Cambria" w:hAnsi="Cambria" w:cs="Cambria" w:eastAsia="Cambria"/>
          <w:color w:val="auto"/>
          <w:spacing w:val="0"/>
          <w:position w:val="0"/>
          <w:sz w:val="24"/>
          <w:shd w:fill="auto" w:val="clear"/>
        </w:rPr>
        <w:t xml:space="preserve">.</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FFFFFF" w:val="clear"/>
        </w:rPr>
      </w:pPr>
      <w:r>
        <w:rPr>
          <w:rFonts w:ascii="Cambria" w:hAnsi="Cambria" w:cs="Cambria" w:eastAsia="Cambria"/>
          <w:b/>
          <w:color w:val="auto"/>
          <w:spacing w:val="0"/>
          <w:position w:val="0"/>
          <w:sz w:val="24"/>
          <w:shd w:fill="FFFFFF" w:val="clear"/>
        </w:rPr>
        <w:t xml:space="preserve">Autodesk.com. </w:t>
      </w:r>
      <w:r>
        <w:rPr>
          <w:rFonts w:ascii="Cambria" w:hAnsi="Cambria" w:cs="Cambria" w:eastAsia="Cambria"/>
          <w:i/>
          <w:color w:val="auto"/>
          <w:spacing w:val="0"/>
          <w:position w:val="0"/>
          <w:sz w:val="24"/>
          <w:shd w:fill="FFFFFF" w:val="clear"/>
        </w:rPr>
        <w:t xml:space="preserve">Logic Gates</w:t>
      </w:r>
      <w:r>
        <w:rPr>
          <w:rFonts w:ascii="Cambria" w:hAnsi="Cambria" w:cs="Cambria" w:eastAsia="Cambria"/>
          <w:color w:val="auto"/>
          <w:spacing w:val="0"/>
          <w:position w:val="0"/>
          <w:sz w:val="24"/>
          <w:shd w:fill="FFFFFF" w:val="clear"/>
        </w:rPr>
        <w:t xml:space="preserve">: </w:t>
      </w:r>
      <w:hyperlink xmlns:r="http://schemas.openxmlformats.org/officeDocument/2006/relationships" r:id="docRId242">
        <w:r>
          <w:rPr>
            <w:rFonts w:ascii="Cambria" w:hAnsi="Cambria" w:cs="Cambria" w:eastAsia="Cambria"/>
            <w:color w:val="0000FF"/>
            <w:spacing w:val="0"/>
            <w:position w:val="0"/>
            <w:sz w:val="14"/>
            <w:u w:val="single"/>
            <w:shd w:fill="FFFFFF" w:val="clear"/>
          </w:rPr>
          <w:t xml:space="preserve">https://www.autodesk.com/products/eagle/blog/you-shall-not-pass-how-logic-gates-work-in-digital-electronics/</w:t>
        </w:r>
      </w:hyperlink>
      <w:r>
        <w:rPr>
          <w:rFonts w:ascii="Cambria" w:hAnsi="Cambria" w:cs="Cambria" w:eastAsia="Cambria"/>
          <w:color w:val="auto"/>
          <w:spacing w:val="0"/>
          <w:position w:val="0"/>
          <w:sz w:val="24"/>
          <w:shd w:fill="FFFFFF" w:val="clear"/>
        </w:rPr>
        <w:t xml:space="preserve">.</w:t>
      </w:r>
    </w:p>
    <w:p>
      <w:pPr>
        <w:spacing w:before="0" w:after="0" w:line="240"/>
        <w:ind w:right="0" w:left="0" w:firstLine="0"/>
        <w:jc w:val="both"/>
        <w:rPr>
          <w:rFonts w:ascii="Cambria" w:hAnsi="Cambria" w:cs="Cambria" w:eastAsia="Cambria"/>
          <w:color w:val="auto"/>
          <w:spacing w:val="0"/>
          <w:position w:val="0"/>
          <w:sz w:val="24"/>
          <w:shd w:fill="FFFFFF"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Averbeck</w:t>
      </w:r>
      <w:r>
        <w:rPr>
          <w:rFonts w:ascii="Cambria" w:hAnsi="Cambria" w:cs="Cambria" w:eastAsia="Cambria"/>
          <w:color w:val="auto"/>
          <w:spacing w:val="0"/>
          <w:position w:val="0"/>
          <w:sz w:val="24"/>
          <w:shd w:fill="auto" w:val="clear"/>
        </w:rPr>
        <w:t xml:space="preserve">, BB; Lee, D (2004): </w:t>
      </w:r>
      <w:r>
        <w:rPr>
          <w:rFonts w:ascii="Cambria" w:hAnsi="Cambria" w:cs="Cambria" w:eastAsia="Cambria"/>
          <w:i/>
          <w:color w:val="auto"/>
          <w:spacing w:val="0"/>
          <w:position w:val="0"/>
          <w:sz w:val="24"/>
          <w:shd w:fill="auto" w:val="clear"/>
        </w:rPr>
        <w:t xml:space="preserve">Coding and transmission of information by neural ensembles</w:t>
      </w:r>
      <w:r>
        <w:rPr>
          <w:rFonts w:ascii="Cambria" w:hAnsi="Cambria" w:cs="Cambria" w:eastAsia="Cambria"/>
          <w:color w:val="auto"/>
          <w:spacing w:val="0"/>
          <w:position w:val="0"/>
          <w:sz w:val="24"/>
          <w:shd w:fill="auto" w:val="clear"/>
        </w:rPr>
        <w:t xml:space="preserve">. Trends in Neurosciences.</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Baars</w:t>
      </w:r>
      <w:r>
        <w:rPr>
          <w:rFonts w:ascii="Cambria" w:hAnsi="Cambria" w:cs="Cambria" w:eastAsia="Cambria"/>
          <w:color w:val="auto"/>
          <w:spacing w:val="0"/>
          <w:position w:val="0"/>
          <w:sz w:val="24"/>
          <w:shd w:fill="auto" w:val="clear"/>
        </w:rPr>
        <w:t xml:space="preserve">, B.J. (1988): </w:t>
      </w:r>
      <w:r>
        <w:rPr>
          <w:rFonts w:ascii="Cambria" w:hAnsi="Cambria" w:cs="Cambria" w:eastAsia="Cambria"/>
          <w:i/>
          <w:color w:val="auto"/>
          <w:spacing w:val="0"/>
          <w:position w:val="0"/>
          <w:sz w:val="24"/>
          <w:shd w:fill="auto" w:val="clear"/>
        </w:rPr>
        <w:t xml:space="preserve">A Cognitive Theory of Consciousness</w:t>
      </w:r>
      <w:r>
        <w:rPr>
          <w:rFonts w:ascii="Cambria" w:hAnsi="Cambria" w:cs="Cambria" w:eastAsia="Cambria"/>
          <w:color w:val="auto"/>
          <w:spacing w:val="0"/>
          <w:position w:val="0"/>
          <w:sz w:val="24"/>
          <w:shd w:fill="auto" w:val="clear"/>
        </w:rPr>
        <w:t xml:space="preserve">. Cambridge: Cambridge University Press.</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i/>
          <w:color w:val="000000"/>
          <w:spacing w:val="0"/>
          <w:position w:val="0"/>
          <w:sz w:val="24"/>
          <w:shd w:fill="FFFFFF" w:val="clear"/>
        </w:rPr>
      </w:pPr>
      <w:r>
        <w:rPr>
          <w:rFonts w:ascii="Cambria" w:hAnsi="Cambria" w:cs="Cambria" w:eastAsia="Cambria"/>
          <w:b/>
          <w:color w:val="000000"/>
          <w:spacing w:val="0"/>
          <w:position w:val="0"/>
          <w:sz w:val="24"/>
          <w:shd w:fill="FFFFFF" w:val="clear"/>
        </w:rPr>
        <w:t xml:space="preserve">Belisario G., </w:t>
      </w:r>
      <w:r>
        <w:rPr>
          <w:rFonts w:ascii="Cambria" w:hAnsi="Cambria" w:cs="Cambria" w:eastAsia="Cambria"/>
          <w:color w:val="000000"/>
          <w:spacing w:val="0"/>
          <w:position w:val="0"/>
          <w:sz w:val="24"/>
          <w:shd w:fill="FFFFFF" w:val="clear"/>
        </w:rPr>
        <w:t xml:space="preserve">José M: (2019): </w:t>
      </w:r>
      <w:r>
        <w:rPr>
          <w:rFonts w:ascii="Cambria" w:hAnsi="Cambria" w:cs="Cambria" w:eastAsia="Cambria"/>
          <w:i/>
          <w:color w:val="000000"/>
          <w:spacing w:val="0"/>
          <w:position w:val="0"/>
          <w:sz w:val="24"/>
          <w:shd w:fill="FFFFFF" w:val="clear"/>
        </w:rPr>
        <w:t xml:space="preserve">A Goal-Oriented Functional AI Brain. A replicative prototype: </w:t>
      </w:r>
      <w:hyperlink xmlns:r="http://schemas.openxmlformats.org/officeDocument/2006/relationships" r:id="docRId243">
        <w:r>
          <w:rPr>
            <w:rFonts w:ascii="Cambria" w:hAnsi="Cambria" w:cs="Cambria" w:eastAsia="Cambria"/>
            <w:i/>
            <w:color w:val="0000FF"/>
            <w:spacing w:val="0"/>
            <w:position w:val="0"/>
            <w:sz w:val="20"/>
            <w:u w:val="single"/>
            <w:shd w:fill="FFFFFF" w:val="clear"/>
          </w:rPr>
          <w:t xml:space="preserve">https://www.researchgate.net/publication/338197655_A_Goal-Oriented_Functional_AI_Brain_A_replicative_prototype</w:t>
        </w:r>
      </w:hyperlink>
      <w:r>
        <w:rPr>
          <w:rFonts w:ascii="Cambria" w:hAnsi="Cambria" w:cs="Cambria" w:eastAsia="Cambria"/>
          <w:i/>
          <w:color w:val="000000"/>
          <w:spacing w:val="0"/>
          <w:position w:val="0"/>
          <w:sz w:val="24"/>
          <w:shd w:fill="FFFFFF" w:val="clear"/>
        </w:rPr>
        <w:t xml:space="preserve">.</w:t>
      </w:r>
    </w:p>
    <w:p>
      <w:pPr>
        <w:spacing w:before="0" w:after="0" w:line="240"/>
        <w:ind w:right="0" w:left="0" w:firstLine="0"/>
        <w:jc w:val="both"/>
        <w:rPr>
          <w:rFonts w:ascii="Cambria" w:hAnsi="Cambria" w:cs="Cambria" w:eastAsia="Cambria"/>
          <w:i/>
          <w:color w:val="000000"/>
          <w:spacing w:val="0"/>
          <w:position w:val="0"/>
          <w:sz w:val="24"/>
          <w:shd w:fill="FFFFFF" w:val="clear"/>
        </w:rPr>
      </w:pPr>
    </w:p>
    <w:p>
      <w:pPr>
        <w:spacing w:before="0" w:after="0" w:line="240"/>
        <w:ind w:right="0" w:left="0" w:firstLine="0"/>
        <w:jc w:val="both"/>
        <w:rPr>
          <w:rFonts w:ascii="Cambria" w:hAnsi="Cambria" w:cs="Cambria" w:eastAsia="Cambria"/>
          <w:color w:val="000000"/>
          <w:spacing w:val="0"/>
          <w:position w:val="0"/>
          <w:sz w:val="24"/>
          <w:shd w:fill="FFFFFF" w:val="clear"/>
        </w:rPr>
      </w:pPr>
      <w:r>
        <w:rPr>
          <w:rFonts w:ascii="Cambria" w:hAnsi="Cambria" w:cs="Cambria" w:eastAsia="Cambria"/>
          <w:b/>
          <w:color w:val="000000"/>
          <w:spacing w:val="0"/>
          <w:position w:val="0"/>
          <w:sz w:val="24"/>
          <w:shd w:fill="FFFFFF" w:val="clear"/>
        </w:rPr>
        <w:t xml:space="preserve">Bellman</w:t>
      </w:r>
      <w:r>
        <w:rPr>
          <w:rFonts w:ascii="Cambria" w:hAnsi="Cambria" w:cs="Cambria" w:eastAsia="Cambria"/>
          <w:color w:val="000000"/>
          <w:spacing w:val="0"/>
          <w:position w:val="0"/>
          <w:sz w:val="24"/>
          <w:shd w:fill="FFFFFF" w:val="clear"/>
        </w:rPr>
        <w:t xml:space="preserve">, R. (1978): </w:t>
      </w:r>
      <w:r>
        <w:rPr>
          <w:rFonts w:ascii="Cambria" w:hAnsi="Cambria" w:cs="Cambria" w:eastAsia="Cambria"/>
          <w:i/>
          <w:color w:val="000000"/>
          <w:spacing w:val="0"/>
          <w:position w:val="0"/>
          <w:sz w:val="24"/>
          <w:shd w:fill="FFFFFF" w:val="clear"/>
        </w:rPr>
        <w:t xml:space="preserve">An Introduction to Artificial Intelligence</w:t>
      </w:r>
      <w:r>
        <w:rPr>
          <w:rFonts w:ascii="Cambria" w:hAnsi="Cambria" w:cs="Cambria" w:eastAsia="Cambria"/>
          <w:color w:val="000000"/>
          <w:spacing w:val="0"/>
          <w:position w:val="0"/>
          <w:sz w:val="24"/>
          <w:shd w:fill="FFFFFF" w:val="clear"/>
        </w:rPr>
        <w:t xml:space="preserve">. San Francisco: Boyd &amp; Fraser.</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Buzaki</w:t>
      </w:r>
      <w:r>
        <w:rPr>
          <w:rFonts w:ascii="Cambria" w:hAnsi="Cambria" w:cs="Cambria" w:eastAsia="Cambria"/>
          <w:color w:val="auto"/>
          <w:spacing w:val="0"/>
          <w:position w:val="0"/>
          <w:sz w:val="24"/>
          <w:shd w:fill="auto" w:val="clear"/>
        </w:rPr>
        <w:t xml:space="preserve">, G (2006): </w:t>
      </w:r>
      <w:r>
        <w:rPr>
          <w:rFonts w:ascii="Cambria" w:hAnsi="Cambria" w:cs="Cambria" w:eastAsia="Cambria"/>
          <w:i/>
          <w:color w:val="auto"/>
          <w:spacing w:val="0"/>
          <w:position w:val="0"/>
          <w:sz w:val="24"/>
          <w:shd w:fill="auto" w:val="clear"/>
        </w:rPr>
        <w:t xml:space="preserve">Rythms of the Brain</w:t>
      </w:r>
      <w:r>
        <w:rPr>
          <w:rFonts w:ascii="Cambria" w:hAnsi="Cambria" w:cs="Cambria" w:eastAsia="Cambria"/>
          <w:color w:val="auto"/>
          <w:spacing w:val="0"/>
          <w:position w:val="0"/>
          <w:sz w:val="24"/>
          <w:shd w:fill="auto" w:val="clear"/>
        </w:rPr>
        <w:t xml:space="preserve">. Oxford University Press.</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Chalmers</w:t>
      </w:r>
      <w:r>
        <w:rPr>
          <w:rFonts w:ascii="Cambria" w:hAnsi="Cambria" w:cs="Cambria" w:eastAsia="Cambria"/>
          <w:color w:val="auto"/>
          <w:spacing w:val="0"/>
          <w:position w:val="0"/>
          <w:sz w:val="24"/>
          <w:shd w:fill="auto" w:val="clear"/>
        </w:rPr>
        <w:t xml:space="preserve">, D.J. (1995). </w:t>
      </w:r>
      <w:r>
        <w:rPr>
          <w:rFonts w:ascii="Cambria" w:hAnsi="Cambria" w:cs="Cambria" w:eastAsia="Cambria"/>
          <w:i/>
          <w:color w:val="auto"/>
          <w:spacing w:val="0"/>
          <w:position w:val="0"/>
          <w:sz w:val="24"/>
          <w:shd w:fill="auto" w:val="clear"/>
        </w:rPr>
        <w:t xml:space="preserve">Facing Up to the Problem of Consciousness</w:t>
      </w:r>
      <w:r>
        <w:rPr>
          <w:rFonts w:ascii="Cambria" w:hAnsi="Cambria" w:cs="Cambria" w:eastAsia="Cambria"/>
          <w:color w:val="auto"/>
          <w:spacing w:val="0"/>
          <w:position w:val="0"/>
          <w:sz w:val="24"/>
          <w:shd w:fill="auto" w:val="clear"/>
        </w:rPr>
        <w:t xml:space="preserve">. Research School of Social Sciences. Australian National University.</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Chalmers</w:t>
      </w:r>
      <w:r>
        <w:rPr>
          <w:rFonts w:ascii="Cambria" w:hAnsi="Cambria" w:cs="Cambria" w:eastAsia="Cambria"/>
          <w:color w:val="auto"/>
          <w:spacing w:val="0"/>
          <w:position w:val="0"/>
          <w:sz w:val="24"/>
          <w:shd w:fill="auto" w:val="clear"/>
        </w:rPr>
        <w:t xml:space="preserve">, D.J. (1996): </w:t>
      </w:r>
      <w:r>
        <w:rPr>
          <w:rFonts w:ascii="Cambria" w:hAnsi="Cambria" w:cs="Cambria" w:eastAsia="Cambria"/>
          <w:i/>
          <w:color w:val="auto"/>
          <w:spacing w:val="0"/>
          <w:position w:val="0"/>
          <w:sz w:val="24"/>
          <w:shd w:fill="auto" w:val="clear"/>
        </w:rPr>
        <w:t xml:space="preserve">The Conscious Mind</w:t>
      </w:r>
      <w:r>
        <w:rPr>
          <w:rFonts w:ascii="Cambria" w:hAnsi="Cambria" w:cs="Cambria" w:eastAsia="Cambria"/>
          <w:color w:val="auto"/>
          <w:spacing w:val="0"/>
          <w:position w:val="0"/>
          <w:sz w:val="24"/>
          <w:shd w:fill="auto" w:val="clear"/>
        </w:rPr>
        <w:t xml:space="preserve">. New York: Oxford University Press.</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252525"/>
          <w:spacing w:val="0"/>
          <w:position w:val="0"/>
          <w:sz w:val="24"/>
          <w:shd w:fill="FFFFFF" w:val="clear"/>
        </w:rPr>
      </w:pPr>
      <w:r>
        <w:rPr>
          <w:rFonts w:ascii="Cambria" w:hAnsi="Cambria" w:cs="Cambria" w:eastAsia="Cambria"/>
          <w:b/>
          <w:color w:val="252525"/>
          <w:spacing w:val="0"/>
          <w:position w:val="0"/>
          <w:sz w:val="24"/>
          <w:shd w:fill="FFFFFF" w:val="clear"/>
        </w:rPr>
        <w:t xml:space="preserve">Checkland</w:t>
      </w:r>
      <w:r>
        <w:rPr>
          <w:rFonts w:ascii="Cambria" w:hAnsi="Cambria" w:cs="Cambria" w:eastAsia="Cambria"/>
          <w:color w:val="252525"/>
          <w:spacing w:val="0"/>
          <w:position w:val="0"/>
          <w:sz w:val="24"/>
          <w:shd w:fill="FFFFFF" w:val="clear"/>
        </w:rPr>
        <w:t xml:space="preserve">, P. B. (1999). </w:t>
      </w:r>
      <w:r>
        <w:rPr>
          <w:rFonts w:ascii="Cambria" w:hAnsi="Cambria" w:cs="Cambria" w:eastAsia="Cambria"/>
          <w:i/>
          <w:color w:val="252525"/>
          <w:spacing w:val="0"/>
          <w:position w:val="0"/>
          <w:sz w:val="24"/>
          <w:shd w:fill="FFFFFF" w:val="clear"/>
        </w:rPr>
        <w:t xml:space="preserve">Systems Thinking, Systems Practice</w:t>
      </w:r>
      <w:r>
        <w:rPr>
          <w:rFonts w:ascii="Cambria" w:hAnsi="Cambria" w:cs="Cambria" w:eastAsia="Cambria"/>
          <w:color w:val="252525"/>
          <w:spacing w:val="0"/>
          <w:position w:val="0"/>
          <w:sz w:val="24"/>
          <w:shd w:fill="FFFFFF" w:val="clear"/>
        </w:rPr>
        <w:t xml:space="preserve">. Chichester, UK: John Wiley &amp; Sons Ltd.</w:t>
      </w:r>
    </w:p>
    <w:p>
      <w:pPr>
        <w:spacing w:before="0" w:after="0" w:line="240"/>
        <w:ind w:right="0" w:left="0" w:firstLine="0"/>
        <w:jc w:val="both"/>
        <w:rPr>
          <w:rFonts w:ascii="Cambria" w:hAnsi="Cambria" w:cs="Cambria" w:eastAsia="Cambria"/>
          <w:b/>
          <w:color w:val="252525"/>
          <w:spacing w:val="0"/>
          <w:position w:val="0"/>
          <w:sz w:val="24"/>
          <w:shd w:fill="FFFFFF" w:val="clear"/>
        </w:rPr>
      </w:pPr>
    </w:p>
    <w:p>
      <w:pPr>
        <w:spacing w:before="0" w:after="0" w:line="240"/>
        <w:ind w:right="0" w:left="0" w:firstLine="0"/>
        <w:jc w:val="both"/>
        <w:rPr>
          <w:rFonts w:ascii="Cambria" w:hAnsi="Cambria" w:cs="Cambria" w:eastAsia="Cambria"/>
          <w:color w:val="000000"/>
          <w:spacing w:val="0"/>
          <w:position w:val="0"/>
          <w:sz w:val="24"/>
          <w:shd w:fill="FFFFFF" w:val="clear"/>
        </w:rPr>
      </w:pPr>
      <w:r>
        <w:rPr>
          <w:rFonts w:ascii="Cambria" w:hAnsi="Cambria" w:cs="Cambria" w:eastAsia="Cambria"/>
          <w:b/>
          <w:color w:val="000000"/>
          <w:spacing w:val="0"/>
          <w:position w:val="0"/>
          <w:sz w:val="24"/>
          <w:shd w:fill="FFFFFF" w:val="clear"/>
        </w:rPr>
        <w:t xml:space="preserve">Course:</w:t>
      </w:r>
      <w:r>
        <w:rPr>
          <w:rFonts w:ascii="Cambria" w:hAnsi="Cambria" w:cs="Cambria" w:eastAsia="Cambria"/>
          <w:b/>
          <w:i/>
          <w:color w:val="000000"/>
          <w:spacing w:val="0"/>
          <w:position w:val="0"/>
          <w:sz w:val="24"/>
          <w:shd w:fill="FFFFFF" w:val="clear"/>
        </w:rPr>
        <w:t xml:space="preserve"> </w:t>
      </w:r>
      <w:r>
        <w:rPr>
          <w:rFonts w:ascii="Cambria" w:hAnsi="Cambria" w:cs="Cambria" w:eastAsia="Cambria"/>
          <w:i/>
          <w:color w:val="000000"/>
          <w:spacing w:val="0"/>
          <w:position w:val="0"/>
          <w:sz w:val="24"/>
          <w:shd w:fill="FFFFFF" w:val="clear"/>
        </w:rPr>
        <w:t xml:space="preserve">Machines, Minds and Computers</w:t>
      </w:r>
      <w:r>
        <w:rPr>
          <w:rFonts w:ascii="Cambria" w:hAnsi="Cambria" w:cs="Cambria" w:eastAsia="Cambria"/>
          <w:color w:val="000000"/>
          <w:spacing w:val="0"/>
          <w:position w:val="0"/>
          <w:sz w:val="24"/>
          <w:shd w:fill="FFFFFF" w:val="clear"/>
        </w:rPr>
        <w:t xml:space="preserve">. 2016. UK: The Open University.</w:t>
      </w:r>
    </w:p>
    <w:p>
      <w:pPr>
        <w:spacing w:before="0" w:after="0" w:line="240"/>
        <w:ind w:right="0" w:left="0" w:firstLine="0"/>
        <w:jc w:val="both"/>
        <w:rPr>
          <w:rFonts w:ascii="Cambria" w:hAnsi="Cambria" w:cs="Cambria" w:eastAsia="Cambria"/>
          <w:color w:val="000000"/>
          <w:spacing w:val="0"/>
          <w:position w:val="0"/>
          <w:sz w:val="24"/>
          <w:shd w:fill="FFFFFF"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Darrin</w:t>
      </w:r>
      <w:r>
        <w:rPr>
          <w:rFonts w:ascii="Cambria" w:hAnsi="Cambria" w:cs="Cambria" w:eastAsia="Cambria"/>
          <w:color w:val="auto"/>
          <w:spacing w:val="0"/>
          <w:position w:val="0"/>
          <w:sz w:val="24"/>
          <w:shd w:fill="auto" w:val="clear"/>
        </w:rPr>
        <w:t xml:space="preserve">, M. Ann Garrison; Barth, Janet L. (2011): </w:t>
      </w:r>
      <w:r>
        <w:rPr>
          <w:rFonts w:ascii="Cambria" w:hAnsi="Cambria" w:cs="Cambria" w:eastAsia="Cambria"/>
          <w:i/>
          <w:color w:val="auto"/>
          <w:spacing w:val="0"/>
          <w:position w:val="0"/>
          <w:sz w:val="24"/>
          <w:shd w:fill="auto" w:val="clear"/>
        </w:rPr>
        <w:t xml:space="preserve">Systems Engineering for Microscale and Nanoscale Technologies</w:t>
      </w:r>
      <w:r>
        <w:rPr>
          <w:rFonts w:ascii="Cambria" w:hAnsi="Cambria" w:cs="Cambria" w:eastAsia="Cambria"/>
          <w:color w:val="auto"/>
          <w:spacing w:val="0"/>
          <w:position w:val="0"/>
          <w:sz w:val="24"/>
          <w:shd w:fill="auto" w:val="clear"/>
        </w:rPr>
        <w:t xml:space="preserve">. Boca Ratón, FL: CRC Press.</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Dean</w:t>
      </w:r>
      <w:r>
        <w:rPr>
          <w:rFonts w:ascii="Cambria" w:hAnsi="Cambria" w:cs="Cambria" w:eastAsia="Cambria"/>
          <w:color w:val="000000"/>
          <w:spacing w:val="0"/>
          <w:position w:val="0"/>
          <w:sz w:val="24"/>
          <w:shd w:fill="auto" w:val="clear"/>
        </w:rPr>
        <w:t xml:space="preserve">, T.; Allen, J. &amp; Aloimonos, Y. (1995): </w:t>
      </w:r>
      <w:r>
        <w:rPr>
          <w:rFonts w:ascii="Cambria" w:hAnsi="Cambria" w:cs="Cambria" w:eastAsia="Cambria"/>
          <w:i/>
          <w:color w:val="000000"/>
          <w:spacing w:val="0"/>
          <w:position w:val="0"/>
          <w:sz w:val="24"/>
          <w:shd w:fill="auto" w:val="clear"/>
        </w:rPr>
        <w:t xml:space="preserve">Artificial Intelligence: Theory and Practice.</w:t>
      </w:r>
      <w:r>
        <w:rPr>
          <w:rFonts w:ascii="Cambria" w:hAnsi="Cambria" w:cs="Cambria" w:eastAsia="Cambria"/>
          <w:color w:val="000000"/>
          <w:spacing w:val="0"/>
          <w:position w:val="0"/>
          <w:sz w:val="24"/>
          <w:shd w:fill="auto" w:val="clear"/>
        </w:rPr>
        <w:t xml:space="preserve"> San Francisco. Benjamin Cummings.</w:t>
      </w:r>
    </w:p>
    <w:p>
      <w:pPr>
        <w:spacing w:before="0" w:after="0" w:line="240"/>
        <w:ind w:right="0" w:left="0" w:firstLine="0"/>
        <w:jc w:val="both"/>
        <w:rPr>
          <w:rFonts w:ascii="Cambria" w:hAnsi="Cambria" w:cs="Cambria" w:eastAsia="Cambria"/>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Díaz García, </w:t>
      </w:r>
      <w:r>
        <w:rPr>
          <w:rFonts w:ascii="Cambria" w:hAnsi="Cambria" w:cs="Cambria" w:eastAsia="Cambria"/>
          <w:color w:val="000000"/>
          <w:spacing w:val="0"/>
          <w:position w:val="0"/>
          <w:sz w:val="24"/>
          <w:shd w:fill="auto" w:val="clear"/>
        </w:rPr>
        <w:t xml:space="preserve">Pedro L. (1972): </w:t>
      </w:r>
      <w:r>
        <w:rPr>
          <w:rFonts w:ascii="Cambria" w:hAnsi="Cambria" w:cs="Cambria" w:eastAsia="Cambria"/>
          <w:i/>
          <w:color w:val="000000"/>
          <w:spacing w:val="0"/>
          <w:position w:val="0"/>
          <w:sz w:val="24"/>
          <w:shd w:fill="auto" w:val="clear"/>
        </w:rPr>
        <w:t xml:space="preserve">Lecciones de Psicología.</w:t>
      </w:r>
      <w:r>
        <w:rPr>
          <w:rFonts w:ascii="Cambria" w:hAnsi="Cambria" w:cs="Cambria" w:eastAsia="Cambria"/>
          <w:color w:val="000000"/>
          <w:spacing w:val="0"/>
          <w:position w:val="0"/>
          <w:sz w:val="24"/>
          <w:shd w:fill="auto" w:val="clear"/>
        </w:rPr>
        <w:t xml:space="preserve"> Caracas. Ediciones Ínsula.</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Fleisch</w:t>
      </w:r>
      <w:r>
        <w:rPr>
          <w:rFonts w:ascii="Cambria" w:hAnsi="Cambria" w:cs="Cambria" w:eastAsia="Cambria"/>
          <w:color w:val="auto"/>
          <w:spacing w:val="0"/>
          <w:position w:val="0"/>
          <w:sz w:val="24"/>
          <w:shd w:fill="auto" w:val="clear"/>
        </w:rPr>
        <w:t xml:space="preserve">, D.; Kinnaman, L. (2015): </w:t>
      </w:r>
      <w:r>
        <w:rPr>
          <w:rFonts w:ascii="Cambria" w:hAnsi="Cambria" w:cs="Cambria" w:eastAsia="Cambria"/>
          <w:i/>
          <w:color w:val="auto"/>
          <w:spacing w:val="0"/>
          <w:position w:val="0"/>
          <w:sz w:val="24"/>
          <w:shd w:fill="auto" w:val="clear"/>
        </w:rPr>
        <w:t xml:space="preserve">A student's guide to waves</w:t>
      </w:r>
      <w:r>
        <w:rPr>
          <w:rFonts w:ascii="Cambria" w:hAnsi="Cambria" w:cs="Cambria" w:eastAsia="Cambria"/>
          <w:color w:val="auto"/>
          <w:spacing w:val="0"/>
          <w:position w:val="0"/>
          <w:sz w:val="24"/>
          <w:shd w:fill="auto" w:val="clear"/>
        </w:rPr>
        <w:t xml:space="preserve">. Cambridge: Cambridge University Press.</w:t>
      </w:r>
    </w:p>
    <w:p>
      <w:pPr>
        <w:spacing w:before="0" w:after="0" w:line="240"/>
        <w:ind w:right="0" w:left="0" w:firstLine="0"/>
        <w:jc w:val="both"/>
        <w:rPr>
          <w:rFonts w:ascii="Cambria" w:hAnsi="Cambria" w:cs="Cambria" w:eastAsia="Cambria"/>
          <w:color w:val="auto"/>
          <w:spacing w:val="0"/>
          <w:position w:val="0"/>
          <w:sz w:val="24"/>
          <w:shd w:fill="auto" w:val="clear"/>
        </w:rPr>
      </w:pPr>
    </w:p>
    <w:p>
      <w:pPr>
        <w:keepNext w:val="true"/>
        <w:keepLines w:val="true"/>
        <w:spacing w:before="0" w:after="0" w:line="240"/>
        <w:ind w:right="0" w:left="0" w:firstLine="0"/>
        <w:jc w:val="both"/>
        <w:rPr>
          <w:rFonts w:ascii="Cambria" w:hAnsi="Cambria" w:cs="Cambria" w:eastAsia="Cambria"/>
          <w:i/>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Forbes: </w:t>
      </w:r>
      <w:r>
        <w:rPr>
          <w:rFonts w:ascii="Cambria" w:hAnsi="Cambria" w:cs="Cambria" w:eastAsia="Cambria"/>
          <w:i/>
          <w:color w:val="000000"/>
          <w:spacing w:val="0"/>
          <w:position w:val="0"/>
          <w:sz w:val="24"/>
          <w:shd w:fill="auto" w:val="clear"/>
        </w:rPr>
        <w:t xml:space="preserve">Artificial Intelligence Is Not a Technology: </w:t>
      </w:r>
    </w:p>
    <w:p>
      <w:pPr>
        <w:keepNext w:val="true"/>
        <w:keepLines w:val="true"/>
        <w:spacing w:before="0" w:after="0" w:line="240"/>
        <w:ind w:right="0" w:left="0" w:firstLine="0"/>
        <w:jc w:val="both"/>
        <w:rPr>
          <w:rFonts w:ascii="Cambria" w:hAnsi="Cambria" w:cs="Cambria" w:eastAsia="Cambria"/>
          <w:b/>
          <w:color w:val="4F81BD"/>
          <w:spacing w:val="0"/>
          <w:position w:val="0"/>
          <w:sz w:val="24"/>
          <w:shd w:fill="auto" w:val="clear"/>
        </w:rPr>
      </w:pPr>
      <w:hyperlink xmlns:r="http://schemas.openxmlformats.org/officeDocument/2006/relationships" r:id="docRId244">
        <w:r>
          <w:rPr>
            <w:rFonts w:ascii="Cambria" w:hAnsi="Cambria" w:cs="Cambria" w:eastAsia="Cambria"/>
            <w:color w:val="0000FF"/>
            <w:spacing w:val="0"/>
            <w:position w:val="0"/>
            <w:sz w:val="20"/>
            <w:u w:val="single"/>
            <w:shd w:fill="auto" w:val="clear"/>
          </w:rPr>
          <w:t xml:space="preserve">https://www.forbes.com/sites/cognitiveworld/2018/11/01/artificial-intelligence-is-not-a-technology/#5670ffa85dcb</w:t>
        </w:r>
      </w:hyperlink>
      <w:r>
        <w:rPr>
          <w:rFonts w:ascii="Cambria" w:hAnsi="Cambria" w:cs="Cambria" w:eastAsia="Cambria"/>
          <w:color w:val="auto"/>
          <w:spacing w:val="0"/>
          <w:position w:val="0"/>
          <w:sz w:val="24"/>
          <w:shd w:fill="auto" w:val="clear"/>
        </w:rPr>
        <w:t xml:space="preserve">.</w:t>
      </w:r>
    </w:p>
    <w:p>
      <w:pPr>
        <w:keepNext w:val="true"/>
        <w:keepLines w:val="true"/>
        <w:spacing w:before="0" w:after="0" w:line="240"/>
        <w:ind w:right="0" w:left="0" w:firstLine="0"/>
        <w:jc w:val="both"/>
        <w:rPr>
          <w:rFonts w:ascii="Cambria" w:hAnsi="Cambria" w:cs="Cambria" w:eastAsia="Cambria"/>
          <w:i/>
          <w:color w:val="000000"/>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Goldberg</w:t>
      </w:r>
      <w:r>
        <w:rPr>
          <w:rFonts w:ascii="Cambria" w:hAnsi="Cambria" w:cs="Cambria" w:eastAsia="Cambria"/>
          <w:color w:val="auto"/>
          <w:spacing w:val="0"/>
          <w:position w:val="0"/>
          <w:sz w:val="24"/>
          <w:shd w:fill="auto" w:val="clear"/>
        </w:rPr>
        <w:t xml:space="preserve">, Yoav (2016): </w:t>
      </w:r>
      <w:r>
        <w:rPr>
          <w:rFonts w:ascii="Cambria" w:hAnsi="Cambria" w:cs="Cambria" w:eastAsia="Cambria"/>
          <w:i/>
          <w:color w:val="auto"/>
          <w:spacing w:val="0"/>
          <w:position w:val="0"/>
          <w:sz w:val="24"/>
          <w:shd w:fill="auto" w:val="clear"/>
        </w:rPr>
        <w:t xml:space="preserve">A Primer on Neural Network Models for Natural Language Processing</w:t>
      </w:r>
      <w:r>
        <w:rPr>
          <w:rFonts w:ascii="Cambria" w:hAnsi="Cambria" w:cs="Cambria" w:eastAsia="Cambria"/>
          <w:color w:val="auto"/>
          <w:spacing w:val="0"/>
          <w:position w:val="0"/>
          <w:sz w:val="24"/>
          <w:shd w:fill="auto" w:val="clear"/>
        </w:rPr>
        <w:t xml:space="preserve">. Journal of Artificial Intelligence Research.</w:t>
      </w:r>
    </w:p>
    <w:p>
      <w:pPr>
        <w:spacing w:before="0" w:after="0" w:line="240"/>
        <w:ind w:right="0" w:left="0" w:firstLine="0"/>
        <w:jc w:val="both"/>
        <w:rPr>
          <w:rFonts w:ascii="Cambria" w:hAnsi="Cambria" w:cs="Cambria" w:eastAsia="Cambria"/>
          <w:color w:val="auto"/>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IMDb.com: </w:t>
      </w:r>
      <w:r>
        <w:rPr>
          <w:rFonts w:ascii="Cambria" w:hAnsi="Cambria" w:cs="Cambria" w:eastAsia="Cambria"/>
          <w:i/>
          <w:color w:val="000000"/>
          <w:spacing w:val="0"/>
          <w:position w:val="0"/>
          <w:sz w:val="24"/>
          <w:shd w:fill="auto" w:val="clear"/>
        </w:rPr>
        <w:t xml:space="preserve">Artificial Intelligence Movies:</w:t>
      </w:r>
      <w:r>
        <w:rPr>
          <w:rFonts w:ascii="Cambria" w:hAnsi="Cambria" w:cs="Cambria" w:eastAsia="Cambria"/>
          <w:b/>
          <w:color w:val="000000"/>
          <w:spacing w:val="0"/>
          <w:position w:val="0"/>
          <w:sz w:val="24"/>
          <w:shd w:fill="auto" w:val="clear"/>
        </w:rPr>
        <w:t xml:space="preserve"> </w:t>
      </w:r>
      <w:hyperlink xmlns:r="http://schemas.openxmlformats.org/officeDocument/2006/relationships" r:id="docRId245">
        <w:r>
          <w:rPr>
            <w:rFonts w:ascii="Cambria" w:hAnsi="Cambria" w:cs="Cambria" w:eastAsia="Cambria"/>
            <w:color w:val="0000FF"/>
            <w:spacing w:val="0"/>
            <w:position w:val="0"/>
            <w:sz w:val="24"/>
            <w:u w:val="single"/>
            <w:shd w:fill="auto" w:val="clear"/>
          </w:rPr>
          <w:t xml:space="preserve">https://m.imdb.com/list/Is045904068/</w:t>
        </w:r>
      </w:hyperlink>
      <w:r>
        <w:rPr>
          <w:rFonts w:ascii="Cambria" w:hAnsi="Cambria" w:cs="Cambria" w:eastAsia="Cambria"/>
          <w:color w:val="000000"/>
          <w:spacing w:val="0"/>
          <w:position w:val="0"/>
          <w:sz w:val="24"/>
          <w:shd w:fill="auto" w:val="clear"/>
        </w:rPr>
        <w:t xml:space="preserve">.</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Inc.Com: </w:t>
      </w:r>
      <w:r>
        <w:rPr>
          <w:rFonts w:ascii="Cambria" w:hAnsi="Cambria" w:cs="Cambria" w:eastAsia="Cambria"/>
          <w:i/>
          <w:color w:val="000000"/>
          <w:spacing w:val="0"/>
          <w:position w:val="0"/>
          <w:sz w:val="24"/>
          <w:shd w:fill="auto" w:val="clear"/>
        </w:rPr>
        <w:t xml:space="preserve">These Are the World's 10 Most Serious Problems, According to Millennials:</w:t>
      </w:r>
      <w:r>
        <w:rPr>
          <w:rFonts w:ascii="Cambria" w:hAnsi="Cambria" w:cs="Cambria" w:eastAsia="Cambria"/>
          <w:b/>
          <w:color w:val="000000"/>
          <w:spacing w:val="0"/>
          <w:position w:val="0"/>
          <w:sz w:val="24"/>
          <w:shd w:fill="auto" w:val="clear"/>
        </w:rPr>
        <w:t xml:space="preserve"> </w:t>
      </w:r>
      <w:hyperlink xmlns:r="http://schemas.openxmlformats.org/officeDocument/2006/relationships" r:id="docRId246">
        <w:r>
          <w:rPr>
            <w:rFonts w:ascii="Cambria" w:hAnsi="Cambria" w:cs="Cambria" w:eastAsia="Cambria"/>
            <w:color w:val="0000FF"/>
            <w:spacing w:val="0"/>
            <w:position w:val="0"/>
            <w:sz w:val="16"/>
            <w:u w:val="single"/>
            <w:shd w:fill="auto" w:val="clear"/>
          </w:rPr>
          <w:t xml:space="preserve">https://www.inc.com/business-insider/worlds-top-10-problems-according-millennials-world-economic-forum-global-shapers-survey-2017.html</w:t>
        </w:r>
      </w:hyperlink>
      <w:r>
        <w:rPr>
          <w:rFonts w:ascii="Cambria" w:hAnsi="Cambria" w:cs="Cambria" w:eastAsia="Cambria"/>
          <w:color w:val="000000"/>
          <w:spacing w:val="0"/>
          <w:position w:val="0"/>
          <w:sz w:val="24"/>
          <w:shd w:fill="auto" w:val="clear"/>
        </w:rPr>
        <w:t xml:space="preserve">.</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INCOSE: </w:t>
      </w:r>
      <w:r>
        <w:rPr>
          <w:rFonts w:ascii="Cambria" w:hAnsi="Cambria" w:cs="Cambria" w:eastAsia="Cambria"/>
          <w:i/>
          <w:color w:val="000000"/>
          <w:spacing w:val="0"/>
          <w:position w:val="0"/>
          <w:sz w:val="24"/>
          <w:shd w:fill="auto" w:val="clear"/>
        </w:rPr>
        <w:t xml:space="preserve">About Systems Engineering</w:t>
      </w:r>
      <w:r>
        <w:rPr>
          <w:rFonts w:ascii="Cambria" w:hAnsi="Cambria" w:cs="Cambria" w:eastAsia="Cambria"/>
          <w:b/>
          <w:color w:val="000000"/>
          <w:spacing w:val="0"/>
          <w:position w:val="0"/>
          <w:sz w:val="24"/>
          <w:shd w:fill="auto" w:val="clear"/>
        </w:rPr>
        <w:t xml:space="preserve">. </w:t>
      </w:r>
      <w:hyperlink xmlns:r="http://schemas.openxmlformats.org/officeDocument/2006/relationships" r:id="docRId247">
        <w:r>
          <w:rPr>
            <w:rFonts w:ascii="Cambria" w:hAnsi="Cambria" w:cs="Cambria" w:eastAsia="Cambria"/>
            <w:color w:val="0000FF"/>
            <w:spacing w:val="0"/>
            <w:position w:val="0"/>
            <w:sz w:val="24"/>
            <w:u w:val="single"/>
            <w:shd w:fill="auto" w:val="clear"/>
          </w:rPr>
          <w:t xml:space="preserve">https://www.incose.org/about-systems-engineering</w:t>
        </w:r>
      </w:hyperlink>
      <w:r>
        <w:rPr>
          <w:rFonts w:ascii="Cambria" w:hAnsi="Cambria" w:cs="Cambria" w:eastAsia="Cambria"/>
          <w:color w:val="000000"/>
          <w:spacing w:val="0"/>
          <w:position w:val="0"/>
          <w:sz w:val="24"/>
          <w:shd w:fill="auto" w:val="clear"/>
        </w:rPr>
        <w:t xml:space="preserve">.</w:t>
      </w:r>
    </w:p>
    <w:p>
      <w:pPr>
        <w:keepNext w:val="true"/>
        <w:keepLines w:val="true"/>
        <w:spacing w:before="0" w:after="0" w:line="240"/>
        <w:ind w:right="0" w:left="0" w:firstLine="0"/>
        <w:jc w:val="both"/>
        <w:rPr>
          <w:rFonts w:ascii="Calibri" w:hAnsi="Calibri" w:cs="Calibri" w:eastAsia="Calibri"/>
          <w:color w:val="auto"/>
          <w:spacing w:val="0"/>
          <w:position w:val="0"/>
          <w:sz w:val="22"/>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Jeans, </w:t>
      </w:r>
      <w:r>
        <w:rPr>
          <w:rFonts w:ascii="Cambria" w:hAnsi="Cambria" w:cs="Cambria" w:eastAsia="Cambria"/>
          <w:color w:val="000000"/>
          <w:spacing w:val="0"/>
          <w:position w:val="0"/>
          <w:sz w:val="24"/>
          <w:shd w:fill="auto" w:val="clear"/>
        </w:rPr>
        <w:t xml:space="preserve">James (Sir). (1981): </w:t>
      </w:r>
      <w:r>
        <w:rPr>
          <w:rFonts w:ascii="Cambria" w:hAnsi="Cambria" w:cs="Cambria" w:eastAsia="Cambria"/>
          <w:i/>
          <w:color w:val="000000"/>
          <w:spacing w:val="0"/>
          <w:position w:val="0"/>
          <w:sz w:val="24"/>
          <w:shd w:fill="auto" w:val="clear"/>
        </w:rPr>
        <w:t xml:space="preserve">Physics and Philosophy.</w:t>
      </w:r>
      <w:r>
        <w:rPr>
          <w:rFonts w:ascii="Cambria" w:hAnsi="Cambria" w:cs="Cambria" w:eastAsia="Cambria"/>
          <w:color w:val="000000"/>
          <w:spacing w:val="0"/>
          <w:position w:val="0"/>
          <w:sz w:val="24"/>
          <w:shd w:fill="auto" w:val="clear"/>
        </w:rPr>
        <w:t xml:space="preserve"> New York. Dover Publications, Inc.</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Krar</w:t>
      </w:r>
      <w:r>
        <w:rPr>
          <w:rFonts w:ascii="Cambria" w:hAnsi="Cambria" w:cs="Cambria" w:eastAsia="Cambria"/>
          <w:color w:val="auto"/>
          <w:spacing w:val="0"/>
          <w:position w:val="0"/>
          <w:sz w:val="24"/>
          <w:shd w:fill="auto" w:val="clear"/>
        </w:rPr>
        <w:t xml:space="preserve">, Stephen F.; Gill, Arthur (2003): </w:t>
      </w:r>
      <w:r>
        <w:rPr>
          <w:rFonts w:ascii="Cambria" w:hAnsi="Cambria" w:cs="Cambria" w:eastAsia="Cambria"/>
          <w:i/>
          <w:color w:val="auto"/>
          <w:spacing w:val="0"/>
          <w:position w:val="0"/>
          <w:sz w:val="24"/>
          <w:shd w:fill="auto" w:val="clear"/>
        </w:rPr>
        <w:t xml:space="preserve">Exploring Advanced Manufacturing Technologies</w:t>
      </w:r>
      <w:r>
        <w:rPr>
          <w:rFonts w:ascii="Cambria" w:hAnsi="Cambria" w:cs="Cambria" w:eastAsia="Cambria"/>
          <w:color w:val="auto"/>
          <w:spacing w:val="0"/>
          <w:position w:val="0"/>
          <w:sz w:val="24"/>
          <w:shd w:fill="auto" w:val="clear"/>
        </w:rPr>
        <w:t xml:space="preserve">. Industrial Press Inc.</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FF"/>
          <w:spacing w:val="0"/>
          <w:position w:val="0"/>
          <w:sz w:val="24"/>
          <w:u w:val="single"/>
          <w:shd w:fill="auto" w:val="clear"/>
        </w:rPr>
      </w:pPr>
      <w:r>
        <w:rPr>
          <w:rFonts w:ascii="Cambria" w:hAnsi="Cambria" w:cs="Cambria" w:eastAsia="Cambria"/>
          <w:b/>
          <w:color w:val="000000"/>
          <w:spacing w:val="0"/>
          <w:position w:val="0"/>
          <w:sz w:val="24"/>
          <w:shd w:fill="auto" w:val="clear"/>
        </w:rPr>
        <w:t xml:space="preserve">La Enciclopedia del Estudiante: </w:t>
      </w:r>
      <w:r>
        <w:rPr>
          <w:rFonts w:ascii="Cambria" w:hAnsi="Cambria" w:cs="Cambria" w:eastAsia="Cambria"/>
          <w:i/>
          <w:color w:val="000000"/>
          <w:spacing w:val="0"/>
          <w:position w:val="0"/>
          <w:sz w:val="24"/>
          <w:shd w:fill="auto" w:val="clear"/>
        </w:rPr>
        <w:t xml:space="preserve">04 </w:t>
      </w:r>
      <w:r>
        <w:rPr>
          <w:rFonts w:ascii="Cambria" w:hAnsi="Cambria" w:cs="Cambria" w:eastAsia="Cambria"/>
          <w:i/>
          <w:color w:val="000000"/>
          <w:spacing w:val="0"/>
          <w:position w:val="0"/>
          <w:sz w:val="24"/>
          <w:shd w:fill="auto" w:val="clear"/>
        </w:rPr>
        <w:t xml:space="preserve">–</w:t>
      </w:r>
      <w:r>
        <w:rPr>
          <w:rFonts w:ascii="Cambria" w:hAnsi="Cambria" w:cs="Cambria" w:eastAsia="Cambria"/>
          <w:i/>
          <w:color w:val="000000"/>
          <w:spacing w:val="0"/>
          <w:position w:val="0"/>
          <w:sz w:val="24"/>
          <w:shd w:fill="auto" w:val="clear"/>
        </w:rPr>
        <w:t xml:space="preserve"> Tecnolog</w:t>
      </w:r>
      <w:r>
        <w:rPr>
          <w:rFonts w:ascii="Cambria" w:hAnsi="Cambria" w:cs="Cambria" w:eastAsia="Cambria"/>
          <w:i/>
          <w:color w:val="000000"/>
          <w:spacing w:val="0"/>
          <w:position w:val="0"/>
          <w:sz w:val="24"/>
          <w:shd w:fill="auto" w:val="clear"/>
        </w:rPr>
        <w:t xml:space="preserve">ía e Informática</w:t>
      </w:r>
      <w:r>
        <w:rPr>
          <w:rFonts w:ascii="Cambria" w:hAnsi="Cambria" w:cs="Cambria" w:eastAsia="Cambria"/>
          <w:color w:val="000000"/>
          <w:spacing w:val="0"/>
          <w:position w:val="0"/>
          <w:sz w:val="24"/>
          <w:shd w:fill="auto" w:val="clear"/>
        </w:rPr>
        <w:t xml:space="preserve">.</w:t>
      </w:r>
      <w:r>
        <w:rPr>
          <w:rFonts w:ascii="Cambria" w:hAnsi="Cambria" w:cs="Cambria" w:eastAsia="Cambria"/>
          <w:b/>
          <w:color w:val="000000"/>
          <w:spacing w:val="0"/>
          <w:position w:val="0"/>
          <w:sz w:val="24"/>
          <w:shd w:fill="auto" w:val="clear"/>
        </w:rPr>
        <w:t xml:space="preserve"> </w:t>
      </w:r>
      <w:r>
        <w:rPr>
          <w:rFonts w:ascii="Cambria" w:hAnsi="Cambria" w:cs="Cambria" w:eastAsia="Cambria"/>
          <w:color w:val="000000"/>
          <w:spacing w:val="0"/>
          <w:position w:val="0"/>
          <w:sz w:val="24"/>
          <w:shd w:fill="auto" w:val="clear"/>
        </w:rPr>
        <w:t xml:space="preserve">2006. Buenos Aires. Santillana.</w:t>
      </w:r>
      <w:r>
        <w:rPr>
          <w:rFonts w:ascii="Cambria" w:hAnsi="Cambria" w:cs="Cambria" w:eastAsia="Cambria"/>
          <w:color w:val="0000FF"/>
          <w:spacing w:val="0"/>
          <w:position w:val="0"/>
          <w:sz w:val="24"/>
          <w:u w:val="single"/>
          <w:shd w:fill="auto" w:val="clear"/>
        </w:rPr>
        <w:t xml:space="preserve"> </w:t>
      </w:r>
    </w:p>
    <w:p>
      <w:pPr>
        <w:spacing w:before="0" w:after="0" w:line="240"/>
        <w:ind w:right="0" w:left="0" w:firstLine="0"/>
        <w:jc w:val="both"/>
        <w:rPr>
          <w:rFonts w:ascii="Cambria" w:hAnsi="Cambria" w:cs="Cambria" w:eastAsia="Cambria"/>
          <w:b/>
          <w:color w:val="000000"/>
          <w:spacing w:val="0"/>
          <w:position w:val="0"/>
          <w:sz w:val="24"/>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Lomas</w:t>
      </w:r>
      <w:r>
        <w:rPr>
          <w:rFonts w:ascii="Cambria" w:hAnsi="Cambria" w:cs="Cambria" w:eastAsia="Cambria"/>
          <w:color w:val="000000"/>
          <w:spacing w:val="0"/>
          <w:position w:val="0"/>
          <w:sz w:val="24"/>
          <w:shd w:fill="auto" w:val="clear"/>
        </w:rPr>
        <w:t xml:space="preserve">, Dennis (1998): </w:t>
      </w:r>
      <w:r>
        <w:rPr>
          <w:rFonts w:ascii="Cambria" w:hAnsi="Cambria" w:cs="Cambria" w:eastAsia="Cambria"/>
          <w:i/>
          <w:color w:val="000000"/>
          <w:spacing w:val="0"/>
          <w:position w:val="0"/>
          <w:sz w:val="24"/>
          <w:shd w:fill="auto" w:val="clear"/>
        </w:rPr>
        <w:t xml:space="preserve">Diagrams in Mathematical Education: A Philosophical Appraisal</w:t>
      </w:r>
      <w:r>
        <w:rPr>
          <w:rFonts w:ascii="Cambria" w:hAnsi="Cambria" w:cs="Cambria" w:eastAsia="Cambria"/>
          <w:color w:val="000000"/>
          <w:spacing w:val="0"/>
          <w:position w:val="0"/>
          <w:sz w:val="24"/>
          <w:shd w:fill="auto" w:val="clear"/>
        </w:rPr>
        <w:t xml:space="preserve">. Philosophy of Education Society.</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000000"/>
          <w:spacing w:val="0"/>
          <w:position w:val="0"/>
          <w:sz w:val="24"/>
          <w:shd w:fill="auto" w:val="clear"/>
        </w:rPr>
        <w:t xml:space="preserve">Lumen, </w:t>
      </w:r>
      <w:r>
        <w:rPr>
          <w:rFonts w:ascii="Cambria" w:hAnsi="Cambria" w:cs="Cambria" w:eastAsia="Cambria"/>
          <w:color w:val="000000"/>
          <w:spacing w:val="0"/>
          <w:position w:val="0"/>
          <w:sz w:val="24"/>
          <w:shd w:fill="auto" w:val="clear"/>
        </w:rPr>
        <w:t xml:space="preserve">Boundless Biology. </w:t>
      </w:r>
      <w:r>
        <w:rPr>
          <w:rFonts w:ascii="Cambria" w:hAnsi="Cambria" w:cs="Cambria" w:eastAsia="Cambria"/>
          <w:i/>
          <w:color w:val="000000"/>
          <w:spacing w:val="0"/>
          <w:position w:val="0"/>
          <w:sz w:val="24"/>
          <w:shd w:fill="auto" w:val="clear"/>
        </w:rPr>
        <w:t xml:space="preserve">Mendel’s Laws</w:t>
      </w:r>
      <w:r>
        <w:rPr>
          <w:rFonts w:ascii="Cambria" w:hAnsi="Cambria" w:cs="Cambria" w:eastAsia="Cambria"/>
          <w:b/>
          <w:color w:val="000000"/>
          <w:spacing w:val="0"/>
          <w:position w:val="0"/>
          <w:sz w:val="24"/>
          <w:shd w:fill="auto" w:val="clear"/>
        </w:rPr>
        <w:t xml:space="preserve">:</w:t>
      </w:r>
      <w:r>
        <w:rPr>
          <w:rFonts w:ascii="Cambria" w:hAnsi="Cambria" w:cs="Cambria" w:eastAsia="Cambria"/>
          <w:b/>
          <w:color w:val="4F81BD"/>
          <w:spacing w:val="0"/>
          <w:position w:val="0"/>
          <w:sz w:val="24"/>
          <w:shd w:fill="auto" w:val="clear"/>
        </w:rPr>
        <w:t xml:space="preserve"> </w:t>
      </w:r>
      <w:hyperlink xmlns:r="http://schemas.openxmlformats.org/officeDocument/2006/relationships" r:id="docRId248">
        <w:r>
          <w:rPr>
            <w:rFonts w:ascii="Cambria" w:hAnsi="Cambria" w:cs="Cambria" w:eastAsia="Cambria"/>
            <w:color w:val="0000FF"/>
            <w:spacing w:val="0"/>
            <w:position w:val="0"/>
            <w:sz w:val="24"/>
            <w:u w:val="single"/>
            <w:shd w:fill="auto" w:val="clear"/>
          </w:rPr>
          <w:t xml:space="preserve">https://courses.lumenlearning.com/boundless-biology/chapter/laws-of-inheritance/</w:t>
        </w:r>
      </w:hyperlink>
      <w:r>
        <w:rPr>
          <w:rFonts w:ascii="Cambria" w:hAnsi="Cambria" w:cs="Cambria" w:eastAsia="Cambria"/>
          <w:color w:val="auto"/>
          <w:spacing w:val="0"/>
          <w:position w:val="0"/>
          <w:sz w:val="24"/>
          <w:shd w:fill="auto" w:val="clear"/>
        </w:rPr>
        <w:t xml:space="preserve">.</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Manning</w:t>
      </w:r>
      <w:r>
        <w:rPr>
          <w:rFonts w:ascii="Cambria" w:hAnsi="Cambria" w:cs="Cambria" w:eastAsia="Cambria"/>
          <w:color w:val="auto"/>
          <w:spacing w:val="0"/>
          <w:position w:val="0"/>
          <w:sz w:val="24"/>
          <w:shd w:fill="auto" w:val="clear"/>
        </w:rPr>
        <w:t xml:space="preserve">, Christopher D. and Hinrich Schütze (1999): </w:t>
      </w:r>
      <w:r>
        <w:rPr>
          <w:rFonts w:ascii="Cambria" w:hAnsi="Cambria" w:cs="Cambria" w:eastAsia="Cambria"/>
          <w:i/>
          <w:color w:val="auto"/>
          <w:spacing w:val="0"/>
          <w:position w:val="0"/>
          <w:sz w:val="24"/>
          <w:shd w:fill="auto" w:val="clear"/>
        </w:rPr>
        <w:t xml:space="preserve">Foundations of Statistical Natural Language Processing</w:t>
      </w:r>
      <w:r>
        <w:rPr>
          <w:rFonts w:ascii="Cambria" w:hAnsi="Cambria" w:cs="Cambria" w:eastAsia="Cambria"/>
          <w:color w:val="auto"/>
          <w:spacing w:val="0"/>
          <w:position w:val="0"/>
          <w:sz w:val="24"/>
          <w:shd w:fill="auto" w:val="clear"/>
        </w:rPr>
        <w:t xml:space="preserve">. The MIT Press.</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Merriam-Webster Dictionary: </w:t>
      </w:r>
      <w:r>
        <w:rPr>
          <w:rFonts w:ascii="Cambria" w:hAnsi="Cambria" w:cs="Cambria" w:eastAsia="Cambria"/>
          <w:i/>
          <w:color w:val="000000"/>
          <w:spacing w:val="0"/>
          <w:position w:val="0"/>
          <w:sz w:val="24"/>
          <w:shd w:fill="auto" w:val="clear"/>
        </w:rPr>
        <w:t xml:space="preserve">Intelligence:</w:t>
      </w:r>
      <w:r>
        <w:rPr>
          <w:rFonts w:ascii="Cambria" w:hAnsi="Cambria" w:cs="Cambria" w:eastAsia="Cambria"/>
          <w:b/>
          <w:color w:val="000000"/>
          <w:spacing w:val="0"/>
          <w:position w:val="0"/>
          <w:sz w:val="24"/>
          <w:shd w:fill="auto" w:val="clear"/>
        </w:rPr>
        <w:t xml:space="preserve"> </w:t>
      </w:r>
      <w:hyperlink xmlns:r="http://schemas.openxmlformats.org/officeDocument/2006/relationships" r:id="docRId249">
        <w:r>
          <w:rPr>
            <w:rFonts w:ascii="Cambria" w:hAnsi="Cambria" w:cs="Cambria" w:eastAsia="Cambria"/>
            <w:color w:val="0000FF"/>
            <w:spacing w:val="0"/>
            <w:position w:val="0"/>
            <w:sz w:val="24"/>
            <w:u w:val="single"/>
            <w:shd w:fill="auto" w:val="clear"/>
          </w:rPr>
          <w:t xml:space="preserve">https://www.merriam-webster.com/</w:t>
        </w:r>
      </w:hyperlink>
      <w:r>
        <w:rPr>
          <w:rFonts w:ascii="Cambria" w:hAnsi="Cambria" w:cs="Cambria" w:eastAsia="Cambria"/>
          <w:b/>
          <w:color w:val="000000"/>
          <w:spacing w:val="0"/>
          <w:position w:val="0"/>
          <w:sz w:val="24"/>
          <w:shd w:fill="auto" w:val="clear"/>
        </w:rPr>
        <w:t xml:space="preserve">.</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Metzinger</w:t>
      </w:r>
      <w:r>
        <w:rPr>
          <w:rFonts w:ascii="Cambria" w:hAnsi="Cambria" w:cs="Cambria" w:eastAsia="Cambria"/>
          <w:color w:val="auto"/>
          <w:spacing w:val="0"/>
          <w:position w:val="0"/>
          <w:sz w:val="24"/>
          <w:shd w:fill="auto" w:val="clear"/>
        </w:rPr>
        <w:t xml:space="preserve">, T. (1995): </w:t>
      </w:r>
      <w:r>
        <w:rPr>
          <w:rFonts w:ascii="Cambria" w:hAnsi="Cambria" w:cs="Cambria" w:eastAsia="Cambria"/>
          <w:i/>
          <w:color w:val="auto"/>
          <w:spacing w:val="0"/>
          <w:position w:val="0"/>
          <w:sz w:val="24"/>
          <w:shd w:fill="auto" w:val="clear"/>
        </w:rPr>
        <w:t xml:space="preserve">Conscious Experience</w:t>
      </w:r>
      <w:r>
        <w:rPr>
          <w:rFonts w:ascii="Cambria" w:hAnsi="Cambria" w:cs="Cambria" w:eastAsia="Cambria"/>
          <w:color w:val="auto"/>
          <w:spacing w:val="0"/>
          <w:position w:val="0"/>
          <w:sz w:val="24"/>
          <w:shd w:fill="auto" w:val="clear"/>
        </w:rPr>
        <w:t xml:space="preserve">. Paderborn: Schöningh.</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Pathmind.com: </w:t>
      </w:r>
      <w:r>
        <w:rPr>
          <w:rFonts w:ascii="Cambria" w:hAnsi="Cambria" w:cs="Cambria" w:eastAsia="Cambria"/>
          <w:i/>
          <w:color w:val="auto"/>
          <w:spacing w:val="0"/>
          <w:position w:val="0"/>
          <w:sz w:val="24"/>
          <w:shd w:fill="auto" w:val="clear"/>
        </w:rPr>
        <w:t xml:space="preserve">Neural Networks</w:t>
      </w:r>
      <w:r>
        <w:rPr>
          <w:rFonts w:ascii="Cambria" w:hAnsi="Cambria" w:cs="Cambria" w:eastAsia="Cambria"/>
          <w:b/>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hyperlink xmlns:r="http://schemas.openxmlformats.org/officeDocument/2006/relationships" r:id="docRId250">
        <w:r>
          <w:rPr>
            <w:rFonts w:ascii="Cambria" w:hAnsi="Cambria" w:cs="Cambria" w:eastAsia="Cambria"/>
            <w:color w:val="0000FF"/>
            <w:spacing w:val="0"/>
            <w:position w:val="0"/>
            <w:sz w:val="24"/>
            <w:u w:val="single"/>
            <w:shd w:fill="auto" w:val="clear"/>
          </w:rPr>
          <w:t xml:space="preserve">https://pathmind.com/wiki/neural-network</w:t>
        </w:r>
      </w:hyperlink>
      <w:r>
        <w:rPr>
          <w:rFonts w:ascii="Cambria" w:hAnsi="Cambria" w:cs="Cambria" w:eastAsia="Cambria"/>
          <w:color w:val="auto"/>
          <w:spacing w:val="0"/>
          <w:position w:val="0"/>
          <w:sz w:val="24"/>
          <w:shd w:fill="auto" w:val="clear"/>
        </w:rPr>
        <w:t xml:space="preserve">.</w:t>
      </w:r>
    </w:p>
    <w:p>
      <w:pPr>
        <w:spacing w:before="0" w:after="0" w:line="240"/>
        <w:ind w:right="0" w:left="0" w:firstLine="0"/>
        <w:jc w:val="both"/>
        <w:rPr>
          <w:rFonts w:ascii="Cambria" w:hAnsi="Cambria" w:cs="Cambria" w:eastAsia="Cambria"/>
          <w:b/>
          <w:color w:val="000000"/>
          <w:spacing w:val="0"/>
          <w:position w:val="0"/>
          <w:sz w:val="24"/>
          <w:shd w:fill="auto" w:val="clear"/>
        </w:rPr>
      </w:pPr>
    </w:p>
    <w:p>
      <w:pPr>
        <w:spacing w:before="0" w:after="0" w:line="240"/>
        <w:ind w:right="0" w:left="0" w:firstLine="0"/>
        <w:jc w:val="both"/>
        <w:rPr>
          <w:rFonts w:ascii="Cambria" w:hAnsi="Cambria" w:cs="Cambria" w:eastAsia="Cambria"/>
          <w:i/>
          <w:color w:val="272C37"/>
          <w:spacing w:val="0"/>
          <w:position w:val="0"/>
          <w:sz w:val="24"/>
          <w:shd w:fill="auto" w:val="clear"/>
        </w:rPr>
      </w:pPr>
      <w:r>
        <w:rPr>
          <w:rFonts w:ascii="Cambria" w:hAnsi="Cambria" w:cs="Cambria" w:eastAsia="Cambria"/>
          <w:b/>
          <w:color w:val="000000"/>
          <w:spacing w:val="0"/>
          <w:position w:val="0"/>
          <w:sz w:val="24"/>
          <w:shd w:fill="auto" w:val="clear"/>
        </w:rPr>
        <w:t xml:space="preserve">Power</w:t>
      </w:r>
      <w:r>
        <w:rPr>
          <w:rFonts w:ascii="Cambria" w:hAnsi="Cambria" w:cs="Cambria" w:eastAsia="Cambria"/>
          <w:color w:val="000000"/>
          <w:spacing w:val="0"/>
          <w:position w:val="0"/>
          <w:sz w:val="24"/>
          <w:shd w:fill="auto" w:val="clear"/>
        </w:rPr>
        <w:t xml:space="preserve">, Daniel J. </w:t>
      </w:r>
      <w:r>
        <w:rPr>
          <w:rFonts w:ascii="Cambria" w:hAnsi="Cambria" w:cs="Cambria" w:eastAsia="Cambria"/>
          <w:b/>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2019</w:t>
      </w:r>
      <w:r>
        <w:rPr>
          <w:rFonts w:ascii="Cambria" w:hAnsi="Cambria" w:cs="Cambria" w:eastAsia="Cambria"/>
          <w:b/>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 </w:t>
      </w:r>
      <w:r>
        <w:rPr>
          <w:rFonts w:ascii="Cambria" w:hAnsi="Cambria" w:cs="Cambria" w:eastAsia="Cambria"/>
          <w:i/>
          <w:color w:val="272C37"/>
          <w:spacing w:val="0"/>
          <w:position w:val="0"/>
          <w:sz w:val="24"/>
          <w:shd w:fill="auto" w:val="clear"/>
        </w:rPr>
        <w:t xml:space="preserve">What are sensors, actuators and effectors? </w:t>
      </w:r>
    </w:p>
    <w:p>
      <w:pPr>
        <w:spacing w:before="0" w:after="0" w:line="240"/>
        <w:ind w:right="0" w:left="0" w:firstLine="0"/>
        <w:jc w:val="both"/>
        <w:rPr>
          <w:rFonts w:ascii="Cambria" w:hAnsi="Cambria" w:cs="Cambria" w:eastAsia="Cambria"/>
          <w:i/>
          <w:color w:val="272C37"/>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Roth</w:t>
      </w:r>
      <w:r>
        <w:rPr>
          <w:rFonts w:ascii="Cambria" w:hAnsi="Cambria" w:cs="Cambria" w:eastAsia="Cambria"/>
          <w:color w:val="auto"/>
          <w:spacing w:val="0"/>
          <w:position w:val="0"/>
          <w:sz w:val="24"/>
          <w:shd w:fill="auto" w:val="clear"/>
        </w:rPr>
        <w:t xml:space="preserve">, G; Dicke, U (2005): </w:t>
      </w:r>
      <w:r>
        <w:rPr>
          <w:rFonts w:ascii="Cambria" w:hAnsi="Cambria" w:cs="Cambria" w:eastAsia="Cambria"/>
          <w:i/>
          <w:color w:val="auto"/>
          <w:spacing w:val="0"/>
          <w:position w:val="0"/>
          <w:sz w:val="24"/>
          <w:shd w:fill="auto" w:val="clear"/>
        </w:rPr>
        <w:t xml:space="preserve">Evolution of the brain and Intelligence</w:t>
      </w:r>
      <w:r>
        <w:rPr>
          <w:rFonts w:ascii="Cambria" w:hAnsi="Cambria" w:cs="Cambria" w:eastAsia="Cambria"/>
          <w:color w:val="auto"/>
          <w:spacing w:val="0"/>
          <w:position w:val="0"/>
          <w:sz w:val="24"/>
          <w:shd w:fill="auto" w:val="clear"/>
        </w:rPr>
        <w:t xml:space="preserve">. Trends in Cognitive Sciences.</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Russell</w:t>
      </w:r>
      <w:r>
        <w:rPr>
          <w:rFonts w:ascii="Cambria" w:hAnsi="Cambria" w:cs="Cambria" w:eastAsia="Cambria"/>
          <w:color w:val="auto"/>
          <w:spacing w:val="0"/>
          <w:position w:val="0"/>
          <w:sz w:val="24"/>
          <w:shd w:fill="auto" w:val="clear"/>
        </w:rPr>
        <w:t xml:space="preserve">, Stuart J., Peter Norvig (2010): </w:t>
      </w:r>
      <w:r>
        <w:rPr>
          <w:rFonts w:ascii="Cambria" w:hAnsi="Cambria" w:cs="Cambria" w:eastAsia="Cambria"/>
          <w:i/>
          <w:color w:val="auto"/>
          <w:spacing w:val="0"/>
          <w:position w:val="0"/>
          <w:sz w:val="24"/>
          <w:shd w:fill="auto" w:val="clear"/>
        </w:rPr>
        <w:t xml:space="preserve">Artificial Intelligence: A Modern Approach</w:t>
      </w:r>
      <w:r>
        <w:rPr>
          <w:rFonts w:ascii="Cambria" w:hAnsi="Cambria" w:cs="Cambria" w:eastAsia="Cambria"/>
          <w:color w:val="auto"/>
          <w:spacing w:val="0"/>
          <w:position w:val="0"/>
          <w:sz w:val="24"/>
          <w:shd w:fill="auto" w:val="clear"/>
        </w:rPr>
        <w:t xml:space="preserve">. Prentice Hall.</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Saladin</w:t>
      </w:r>
      <w:r>
        <w:rPr>
          <w:rFonts w:ascii="Cambria" w:hAnsi="Cambria" w:cs="Cambria" w:eastAsia="Cambria"/>
          <w:color w:val="auto"/>
          <w:spacing w:val="0"/>
          <w:position w:val="0"/>
          <w:sz w:val="24"/>
          <w:shd w:fill="auto" w:val="clear"/>
        </w:rPr>
        <w:t xml:space="preserve">, Kenneth (2001): </w:t>
      </w:r>
      <w:r>
        <w:rPr>
          <w:rFonts w:ascii="Cambria" w:hAnsi="Cambria" w:cs="Cambria" w:eastAsia="Cambria"/>
          <w:i/>
          <w:color w:val="auto"/>
          <w:spacing w:val="0"/>
          <w:position w:val="0"/>
          <w:sz w:val="24"/>
          <w:shd w:fill="auto" w:val="clear"/>
        </w:rPr>
        <w:t xml:space="preserve">Human anatomy</w:t>
      </w:r>
      <w:r>
        <w:rPr>
          <w:rFonts w:ascii="Cambria" w:hAnsi="Cambria" w:cs="Cambria" w:eastAsia="Cambria"/>
          <w:color w:val="auto"/>
          <w:spacing w:val="0"/>
          <w:position w:val="0"/>
          <w:sz w:val="24"/>
          <w:shd w:fill="auto" w:val="clear"/>
        </w:rPr>
        <w:t xml:space="preserve"> (3</w:t>
      </w:r>
      <w:r>
        <w:rPr>
          <w:rFonts w:ascii="Cambria" w:hAnsi="Cambria" w:cs="Cambria" w:eastAsia="Cambria"/>
          <w:color w:val="auto"/>
          <w:spacing w:val="0"/>
          <w:position w:val="0"/>
          <w:sz w:val="24"/>
          <w:shd w:fill="auto" w:val="clear"/>
          <w:vertAlign w:val="superscript"/>
        </w:rPr>
        <w:t xml:space="preserve">rd</w:t>
      </w:r>
      <w:r>
        <w:rPr>
          <w:rFonts w:ascii="Cambria" w:hAnsi="Cambria" w:cs="Cambria" w:eastAsia="Cambria"/>
          <w:color w:val="auto"/>
          <w:spacing w:val="0"/>
          <w:position w:val="0"/>
          <w:sz w:val="24"/>
          <w:shd w:fill="auto" w:val="clear"/>
        </w:rPr>
        <w:t xml:space="preserve"> ed.). McGraw-Hill.</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Shepherd</w:t>
      </w:r>
      <w:r>
        <w:rPr>
          <w:rFonts w:ascii="Cambria" w:hAnsi="Cambria" w:cs="Cambria" w:eastAsia="Cambria"/>
          <w:color w:val="auto"/>
          <w:spacing w:val="0"/>
          <w:position w:val="0"/>
          <w:sz w:val="24"/>
          <w:shd w:fill="auto" w:val="clear"/>
        </w:rPr>
        <w:t xml:space="preserve">, GM (2004). </w:t>
      </w:r>
      <w:r>
        <w:rPr>
          <w:rFonts w:ascii="Cambria" w:hAnsi="Cambria" w:cs="Cambria" w:eastAsia="Cambria"/>
          <w:i/>
          <w:color w:val="auto"/>
          <w:spacing w:val="0"/>
          <w:position w:val="0"/>
          <w:sz w:val="24"/>
          <w:shd w:fill="auto" w:val="clear"/>
        </w:rPr>
        <w:t xml:space="preserve">Ch. 1: Introduction to synaptic circuits</w:t>
      </w:r>
      <w:r>
        <w:rPr>
          <w:rFonts w:ascii="Cambria" w:hAnsi="Cambria" w:cs="Cambria" w:eastAsia="Cambria"/>
          <w:color w:val="auto"/>
          <w:spacing w:val="0"/>
          <w:position w:val="0"/>
          <w:sz w:val="24"/>
          <w:shd w:fill="auto" w:val="clear"/>
        </w:rPr>
        <w:t xml:space="preserve">. The Synaptic Organization of the Brain. Oxford University Press US.</w:t>
      </w:r>
    </w:p>
    <w:p>
      <w:pPr>
        <w:spacing w:before="0" w:after="0" w:line="240"/>
        <w:ind w:right="0" w:left="0" w:firstLine="0"/>
        <w:jc w:val="both"/>
        <w:rPr>
          <w:rFonts w:ascii="Cambria" w:hAnsi="Cambria" w:cs="Cambria" w:eastAsia="Cambria"/>
          <w:b/>
          <w:color w:val="000000"/>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000000"/>
          <w:spacing w:val="0"/>
          <w:position w:val="0"/>
          <w:sz w:val="24"/>
          <w:shd w:fill="auto" w:val="clear"/>
        </w:rPr>
        <w:t xml:space="preserve">Tavalosi</w:t>
      </w:r>
      <w:r>
        <w:rPr>
          <w:rFonts w:ascii="Cambria" w:hAnsi="Cambria" w:cs="Cambria" w:eastAsia="Cambria"/>
          <w:color w:val="000000"/>
          <w:spacing w:val="0"/>
          <w:position w:val="0"/>
          <w:sz w:val="24"/>
          <w:shd w:fill="auto" w:val="clear"/>
        </w:rPr>
        <w:t xml:space="preserve">, Simon. </w:t>
      </w:r>
      <w:r>
        <w:rPr>
          <w:rFonts w:ascii="Cambria" w:hAnsi="Cambria" w:cs="Cambria" w:eastAsia="Cambria"/>
          <w:b/>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2019</w:t>
      </w:r>
      <w:r>
        <w:rPr>
          <w:rFonts w:ascii="Cambria" w:hAnsi="Cambria" w:cs="Cambria" w:eastAsia="Cambria"/>
          <w:b/>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 </w:t>
      </w:r>
      <w:r>
        <w:rPr>
          <w:rFonts w:ascii="Cambria" w:hAnsi="Cambria" w:cs="Cambria" w:eastAsia="Cambria"/>
          <w:i/>
          <w:color w:val="272C37"/>
          <w:spacing w:val="0"/>
          <w:position w:val="0"/>
          <w:sz w:val="24"/>
          <w:shd w:fill="auto" w:val="clear"/>
        </w:rPr>
        <w:t xml:space="preserve">10 Algorithms: Machine Learning Engineers Need to Know: </w:t>
      </w:r>
      <w:hyperlink xmlns:r="http://schemas.openxmlformats.org/officeDocument/2006/relationships" r:id="docRId251">
        <w:r>
          <w:rPr>
            <w:rFonts w:ascii="Cambria" w:hAnsi="Cambria" w:cs="Cambria" w:eastAsia="Cambria"/>
            <w:color w:val="0000FF"/>
            <w:spacing w:val="0"/>
            <w:position w:val="0"/>
            <w:sz w:val="24"/>
            <w:u w:val="single"/>
            <w:shd w:fill="auto" w:val="clear"/>
          </w:rPr>
          <w:t xml:space="preserve">https://www.simplilearn.com/10-algorithms-machine-learning-engineers-need-to-know-article</w:t>
        </w:r>
      </w:hyperlink>
      <w:r>
        <w:rPr>
          <w:rFonts w:ascii="Cambria" w:hAnsi="Cambria" w:cs="Cambria" w:eastAsia="Cambria"/>
          <w:color w:val="auto"/>
          <w:spacing w:val="0"/>
          <w:position w:val="0"/>
          <w:sz w:val="24"/>
          <w:shd w:fill="auto" w:val="clear"/>
        </w:rPr>
        <w:t xml:space="preserve">.</w:t>
      </w:r>
    </w:p>
    <w:p>
      <w:pPr>
        <w:spacing w:before="0" w:after="0" w:line="240"/>
        <w:ind w:right="0" w:left="0" w:firstLine="0"/>
        <w:jc w:val="both"/>
        <w:rPr>
          <w:rFonts w:ascii="Cambria" w:hAnsi="Cambria" w:cs="Cambria" w:eastAsia="Cambria"/>
          <w:b/>
          <w:i/>
          <w:color w:val="272C37"/>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Technopedia.com:</w:t>
      </w:r>
      <w:r>
        <w:rPr>
          <w:rFonts w:ascii="Cambria" w:hAnsi="Cambria" w:cs="Cambria" w:eastAsia="Cambria"/>
          <w:color w:val="auto"/>
          <w:spacing w:val="0"/>
          <w:position w:val="0"/>
          <w:sz w:val="24"/>
          <w:shd w:fill="auto" w:val="clear"/>
        </w:rPr>
        <w:t xml:space="preserve"> </w:t>
      </w:r>
      <w:r>
        <w:rPr>
          <w:rFonts w:ascii="Cambria" w:hAnsi="Cambria" w:cs="Cambria" w:eastAsia="Cambria"/>
          <w:i/>
          <w:color w:val="auto"/>
          <w:spacing w:val="0"/>
          <w:position w:val="0"/>
          <w:sz w:val="24"/>
          <w:shd w:fill="auto" w:val="clear"/>
        </w:rPr>
        <w:t xml:space="preserve">Qubit</w:t>
      </w:r>
      <w:r>
        <w:rPr>
          <w:rFonts w:ascii="Cambria" w:hAnsi="Cambria" w:cs="Cambria" w:eastAsia="Cambria"/>
          <w:color w:val="auto"/>
          <w:spacing w:val="0"/>
          <w:position w:val="0"/>
          <w:sz w:val="24"/>
          <w:shd w:fill="auto" w:val="clear"/>
        </w:rPr>
        <w:t xml:space="preserve">: </w:t>
      </w:r>
      <w:hyperlink xmlns:r="http://schemas.openxmlformats.org/officeDocument/2006/relationships" r:id="docRId252">
        <w:r>
          <w:rPr>
            <w:rFonts w:ascii="Cambria" w:hAnsi="Cambria" w:cs="Cambria" w:eastAsia="Cambria"/>
            <w:color w:val="0000FF"/>
            <w:spacing w:val="0"/>
            <w:position w:val="0"/>
            <w:sz w:val="24"/>
            <w:u w:val="single"/>
            <w:shd w:fill="auto" w:val="clear"/>
          </w:rPr>
          <w:t xml:space="preserve">https://www.techopedia.com/definition/2742/quantum-bit-qubit</w:t>
        </w:r>
      </w:hyperlink>
      <w:r>
        <w:rPr>
          <w:rFonts w:ascii="Cambria" w:hAnsi="Cambria" w:cs="Cambria" w:eastAsia="Cambria"/>
          <w:color w:val="auto"/>
          <w:spacing w:val="0"/>
          <w:position w:val="0"/>
          <w:sz w:val="24"/>
          <w:shd w:fill="auto" w:val="clear"/>
        </w:rPr>
        <w:t xml:space="preserve">.</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Technterms.com: </w:t>
      </w:r>
      <w:r>
        <w:rPr>
          <w:rFonts w:ascii="Cambria" w:hAnsi="Cambria" w:cs="Cambria" w:eastAsia="Cambria"/>
          <w:i/>
          <w:color w:val="000000"/>
          <w:spacing w:val="0"/>
          <w:position w:val="0"/>
          <w:sz w:val="24"/>
          <w:shd w:fill="auto" w:val="clear"/>
        </w:rPr>
        <w:t xml:space="preserve">Integrated Circuit</w:t>
      </w:r>
      <w:r>
        <w:rPr>
          <w:rFonts w:ascii="Cambria" w:hAnsi="Cambria" w:cs="Cambria" w:eastAsia="Cambria"/>
          <w:b/>
          <w:color w:val="000000"/>
          <w:spacing w:val="0"/>
          <w:position w:val="0"/>
          <w:sz w:val="24"/>
          <w:shd w:fill="auto" w:val="clear"/>
        </w:rPr>
        <w:t xml:space="preserve">:</w:t>
      </w:r>
      <w:r>
        <w:rPr>
          <w:rFonts w:ascii="Cambria" w:hAnsi="Cambria" w:cs="Cambria" w:eastAsia="Cambria"/>
          <w:b/>
          <w:color w:val="4F81BD"/>
          <w:spacing w:val="0"/>
          <w:position w:val="0"/>
          <w:sz w:val="24"/>
          <w:shd w:fill="auto" w:val="clear"/>
        </w:rPr>
        <w:t xml:space="preserve"> </w:t>
      </w:r>
      <w:hyperlink xmlns:r="http://schemas.openxmlformats.org/officeDocument/2006/relationships" r:id="docRId253">
        <w:r>
          <w:rPr>
            <w:rFonts w:ascii="Cambria" w:hAnsi="Cambria" w:cs="Cambria" w:eastAsia="Cambria"/>
            <w:color w:val="0000FF"/>
            <w:spacing w:val="0"/>
            <w:position w:val="0"/>
            <w:sz w:val="24"/>
            <w:u w:val="single"/>
            <w:shd w:fill="auto" w:val="clear"/>
          </w:rPr>
          <w:t xml:space="preserve">https://techterms.com/definition/integratedcircuit</w:t>
        </w:r>
      </w:hyperlink>
      <w:r>
        <w:rPr>
          <w:rFonts w:ascii="Cambria" w:hAnsi="Cambria" w:cs="Cambria" w:eastAsia="Cambria"/>
          <w:color w:val="000000"/>
          <w:spacing w:val="0"/>
          <w:position w:val="0"/>
          <w:sz w:val="24"/>
          <w:shd w:fill="auto" w:val="clear"/>
        </w:rPr>
        <w:t xml:space="preserve">.</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FF"/>
          <w:spacing w:val="0"/>
          <w:position w:val="0"/>
          <w:sz w:val="24"/>
          <w:u w:val="single"/>
          <w:shd w:fill="auto" w:val="clear"/>
        </w:rPr>
      </w:pPr>
      <w:r>
        <w:rPr>
          <w:rFonts w:ascii="Cambria" w:hAnsi="Cambria" w:cs="Cambria" w:eastAsia="Cambria"/>
          <w:b/>
          <w:color w:val="000000"/>
          <w:spacing w:val="0"/>
          <w:position w:val="0"/>
          <w:sz w:val="24"/>
          <w:shd w:fill="auto" w:val="clear"/>
        </w:rPr>
        <w:t xml:space="preserve">The New American Desk Encyclopedia: </w:t>
      </w:r>
      <w:r>
        <w:rPr>
          <w:rFonts w:ascii="Cambria" w:hAnsi="Cambria" w:cs="Cambria" w:eastAsia="Cambria"/>
          <w:i/>
          <w:color w:val="000000"/>
          <w:spacing w:val="0"/>
          <w:position w:val="0"/>
          <w:sz w:val="24"/>
          <w:shd w:fill="auto" w:val="clear"/>
        </w:rPr>
        <w:t xml:space="preserve">System: </w:t>
      </w:r>
      <w:r>
        <w:rPr>
          <w:rFonts w:ascii="Cambria" w:hAnsi="Cambria" w:cs="Cambria" w:eastAsia="Cambria"/>
          <w:color w:val="000000"/>
          <w:spacing w:val="0"/>
          <w:position w:val="0"/>
          <w:sz w:val="24"/>
          <w:shd w:fill="auto" w:val="clear"/>
        </w:rPr>
        <w:t xml:space="preserve">1993. New York. Penguin Books.</w:t>
      </w:r>
      <w:r>
        <w:rPr>
          <w:rFonts w:ascii="Cambria" w:hAnsi="Cambria" w:cs="Cambria" w:eastAsia="Cambria"/>
          <w:color w:val="0000FF"/>
          <w:spacing w:val="0"/>
          <w:position w:val="0"/>
          <w:sz w:val="24"/>
          <w:u w:val="single"/>
          <w:shd w:fill="auto" w:val="clear"/>
        </w:rPr>
        <w:t xml:space="preserve"> </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US DEPT OF DEFENSE: </w:t>
      </w:r>
      <w:r>
        <w:rPr>
          <w:rFonts w:ascii="Cambria" w:hAnsi="Cambria" w:cs="Cambria" w:eastAsia="Cambria"/>
          <w:i/>
          <w:color w:val="000000"/>
          <w:spacing w:val="0"/>
          <w:position w:val="0"/>
          <w:sz w:val="24"/>
          <w:shd w:fill="auto" w:val="clear"/>
        </w:rPr>
        <w:t xml:space="preserve">Dod Adopts Ethical Principles for Artificial Intelligence. </w:t>
      </w:r>
      <w:r>
        <w:rPr>
          <w:rFonts w:ascii="Cambria" w:hAnsi="Cambria" w:cs="Cambria" w:eastAsia="Cambria"/>
          <w:color w:val="000000"/>
          <w:spacing w:val="0"/>
          <w:position w:val="0"/>
          <w:sz w:val="24"/>
          <w:shd w:fill="auto" w:val="clear"/>
        </w:rPr>
        <w:t xml:space="preserve">Feb. 24, 2020: </w:t>
      </w:r>
      <w:hyperlink xmlns:r="http://schemas.openxmlformats.org/officeDocument/2006/relationships" r:id="docRId254">
        <w:r>
          <w:rPr>
            <w:rFonts w:ascii="Cambria" w:hAnsi="Cambria" w:cs="Cambria" w:eastAsia="Cambria"/>
            <w:color w:val="0000FF"/>
            <w:spacing w:val="0"/>
            <w:position w:val="0"/>
            <w:sz w:val="18"/>
            <w:u w:val="single"/>
            <w:shd w:fill="auto" w:val="clear"/>
          </w:rPr>
          <w:t xml:space="preserve">https://www.defense.gov/Newsroom/Releases/Release/Article/2091996/dod-adopts-ethical-principles-for-artificial-intelligence/</w:t>
        </w:r>
      </w:hyperlink>
      <w:r>
        <w:rPr>
          <w:rFonts w:ascii="Cambria" w:hAnsi="Cambria" w:cs="Cambria" w:eastAsia="Cambria"/>
          <w:color w:val="000000"/>
          <w:spacing w:val="0"/>
          <w:position w:val="0"/>
          <w:sz w:val="24"/>
          <w:shd w:fill="auto" w:val="clear"/>
        </w:rPr>
        <w:t xml:space="preserve">.</w:t>
      </w: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Ward,</w:t>
      </w:r>
      <w:r>
        <w:rPr>
          <w:rFonts w:ascii="Cambria" w:hAnsi="Cambria" w:cs="Cambria" w:eastAsia="Cambria"/>
          <w:color w:val="000000"/>
          <w:spacing w:val="0"/>
          <w:position w:val="0"/>
          <w:sz w:val="24"/>
          <w:shd w:fill="auto" w:val="clear"/>
        </w:rPr>
        <w:t xml:space="preserve"> L.M. (2011): </w:t>
      </w:r>
      <w:r>
        <w:rPr>
          <w:rFonts w:ascii="Cambria" w:hAnsi="Cambria" w:cs="Cambria" w:eastAsia="Cambria"/>
          <w:i/>
          <w:color w:val="000000"/>
          <w:spacing w:val="0"/>
          <w:position w:val="0"/>
          <w:sz w:val="24"/>
          <w:shd w:fill="auto" w:val="clear"/>
        </w:rPr>
        <w:t xml:space="preserve">The Thalamic Dynamic Core Theory of Conscious Experience.</w:t>
      </w:r>
      <w:r>
        <w:rPr>
          <w:rFonts w:ascii="Cambria" w:hAnsi="Cambria" w:cs="Cambria" w:eastAsia="Cambria"/>
          <w:color w:val="000000"/>
          <w:spacing w:val="0"/>
          <w:position w:val="0"/>
          <w:sz w:val="24"/>
          <w:shd w:fill="auto" w:val="clear"/>
        </w:rPr>
        <w:t xml:space="preserve"> Consciousness and Cognition - An International Journal. Volume 20, Issue 2, June 2011.</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What Is?.com:</w:t>
      </w:r>
      <w:r>
        <w:rPr>
          <w:rFonts w:ascii="Cambria" w:hAnsi="Cambria" w:cs="Cambria" w:eastAsia="Cambria"/>
          <w:color w:val="auto"/>
          <w:spacing w:val="0"/>
          <w:position w:val="0"/>
          <w:sz w:val="24"/>
          <w:shd w:fill="auto" w:val="clear"/>
        </w:rPr>
        <w:t xml:space="preserve"> </w:t>
      </w:r>
      <w:r>
        <w:rPr>
          <w:rFonts w:ascii="Cambria" w:hAnsi="Cambria" w:cs="Cambria" w:eastAsia="Cambria"/>
          <w:i/>
          <w:color w:val="auto"/>
          <w:spacing w:val="0"/>
          <w:position w:val="0"/>
          <w:sz w:val="24"/>
          <w:shd w:fill="auto" w:val="clear"/>
        </w:rPr>
        <w:t xml:space="preserve">Qubit</w:t>
      </w:r>
      <w:r>
        <w:rPr>
          <w:rFonts w:ascii="Cambria" w:hAnsi="Cambria" w:cs="Cambria" w:eastAsia="Cambria"/>
          <w:color w:val="auto"/>
          <w:spacing w:val="0"/>
          <w:position w:val="0"/>
          <w:sz w:val="24"/>
          <w:shd w:fill="auto" w:val="clear"/>
        </w:rPr>
        <w:t xml:space="preserve">: </w:t>
      </w:r>
      <w:hyperlink xmlns:r="http://schemas.openxmlformats.org/officeDocument/2006/relationships" r:id="docRId255">
        <w:r>
          <w:rPr>
            <w:rFonts w:ascii="Cambria" w:hAnsi="Cambria" w:cs="Cambria" w:eastAsia="Cambria"/>
            <w:color w:val="0000FF"/>
            <w:spacing w:val="0"/>
            <w:position w:val="0"/>
            <w:sz w:val="24"/>
            <w:u w:val="single"/>
            <w:shd w:fill="auto" w:val="clear"/>
          </w:rPr>
          <w:t xml:space="preserve">https://whatis.techtarget.com/definition/qubit</w:t>
        </w:r>
      </w:hyperlink>
      <w:r>
        <w:rPr>
          <w:rFonts w:ascii="Cambria" w:hAnsi="Cambria" w:cs="Cambria" w:eastAsia="Cambria"/>
          <w:color w:val="auto"/>
          <w:spacing w:val="0"/>
          <w:position w:val="0"/>
          <w:sz w:val="24"/>
          <w:shd w:fill="auto" w:val="clear"/>
        </w:rPr>
        <w:t xml:space="preserve">.</w:t>
      </w:r>
    </w:p>
    <w:p>
      <w:pPr>
        <w:spacing w:before="0" w:after="0" w:line="240"/>
        <w:ind w:right="0" w:left="0" w:firstLine="0"/>
        <w:jc w:val="both"/>
        <w:rPr>
          <w:rFonts w:ascii="Cambria" w:hAnsi="Cambria" w:cs="Cambria" w:eastAsia="Cambria"/>
          <w:b/>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Wilson</w:t>
      </w:r>
      <w:r>
        <w:rPr>
          <w:rFonts w:ascii="Cambria" w:hAnsi="Cambria" w:cs="Cambria" w:eastAsia="Cambria"/>
          <w:color w:val="auto"/>
          <w:spacing w:val="0"/>
          <w:position w:val="0"/>
          <w:sz w:val="24"/>
          <w:shd w:fill="auto" w:val="clear"/>
        </w:rPr>
        <w:t xml:space="preserve">, Brian (1980): </w:t>
      </w:r>
      <w:r>
        <w:rPr>
          <w:rFonts w:ascii="Cambria" w:hAnsi="Cambria" w:cs="Cambria" w:eastAsia="Cambria"/>
          <w:i/>
          <w:color w:val="auto"/>
          <w:spacing w:val="0"/>
          <w:position w:val="0"/>
          <w:sz w:val="24"/>
          <w:shd w:fill="auto" w:val="clear"/>
        </w:rPr>
        <w:t xml:space="preserve">Systems: Concepts, methodologies and Applications</w:t>
      </w:r>
      <w:r>
        <w:rPr>
          <w:rFonts w:ascii="Cambria" w:hAnsi="Cambria" w:cs="Cambria" w:eastAsia="Cambria"/>
          <w:color w:val="auto"/>
          <w:spacing w:val="0"/>
          <w:position w:val="0"/>
          <w:sz w:val="24"/>
          <w:shd w:fill="auto" w:val="clear"/>
        </w:rPr>
        <w:t xml:space="preserve">. John Wiley.</w:t>
      </w:r>
    </w:p>
    <w:p>
      <w:pPr>
        <w:keepNext w:val="true"/>
        <w:keepLines w:val="true"/>
        <w:spacing w:before="0" w:after="0" w:line="240"/>
        <w:ind w:right="0" w:left="0" w:firstLine="0"/>
        <w:jc w:val="both"/>
        <w:rPr>
          <w:rFonts w:ascii="Cambria" w:hAnsi="Cambria" w:cs="Cambria" w:eastAsia="Cambria"/>
          <w:b/>
          <w:color w:val="000000"/>
          <w:spacing w:val="0"/>
          <w:position w:val="0"/>
          <w:sz w:val="24"/>
          <w:shd w:fill="auto" w:val="clear"/>
        </w:rPr>
      </w:pPr>
    </w:p>
    <w:p>
      <w:pPr>
        <w:keepNext w:val="true"/>
        <w:keepLines w:val="true"/>
        <w:spacing w:before="0" w:after="0" w:line="240"/>
        <w:ind w:right="0" w:left="0" w:firstLine="0"/>
        <w:jc w:val="both"/>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Winston</w:t>
      </w:r>
      <w:r>
        <w:rPr>
          <w:rFonts w:ascii="Cambria" w:hAnsi="Cambria" w:cs="Cambria" w:eastAsia="Cambria"/>
          <w:color w:val="000000"/>
          <w:spacing w:val="0"/>
          <w:position w:val="0"/>
          <w:sz w:val="24"/>
          <w:shd w:fill="auto" w:val="clear"/>
        </w:rPr>
        <w:t xml:space="preserve">, P. H. (1992): </w:t>
      </w:r>
      <w:r>
        <w:rPr>
          <w:rFonts w:ascii="Cambria" w:hAnsi="Cambria" w:cs="Cambria" w:eastAsia="Cambria"/>
          <w:i/>
          <w:color w:val="000000"/>
          <w:spacing w:val="0"/>
          <w:position w:val="0"/>
          <w:sz w:val="24"/>
          <w:shd w:fill="auto" w:val="clear"/>
        </w:rPr>
        <w:t xml:space="preserve">Artificial Intelligence.</w:t>
      </w:r>
      <w:r>
        <w:rPr>
          <w:rFonts w:ascii="Cambria" w:hAnsi="Cambria" w:cs="Cambria" w:eastAsia="Cambria"/>
          <w:color w:val="000000"/>
          <w:spacing w:val="0"/>
          <w:position w:val="0"/>
          <w:sz w:val="24"/>
          <w:shd w:fill="auto" w:val="clear"/>
        </w:rPr>
        <w:t xml:space="preserve"> Third Eddition. Addison-Wesley.</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num w:numId="4">
    <w:abstractNumId w:val="192"/>
  </w:num>
  <w:num w:numId="7">
    <w:abstractNumId w:val="186"/>
  </w:num>
  <w:num w:numId="9">
    <w:abstractNumId w:val="180"/>
  </w:num>
  <w:num w:numId="12">
    <w:abstractNumId w:val="174"/>
  </w:num>
  <w:num w:numId="15">
    <w:abstractNumId w:val="168"/>
  </w:num>
  <w:num w:numId="20">
    <w:abstractNumId w:val="162"/>
  </w:num>
  <w:num w:numId="22">
    <w:abstractNumId w:val="156"/>
  </w:num>
  <w:num w:numId="25">
    <w:abstractNumId w:val="150"/>
  </w:num>
  <w:num w:numId="28">
    <w:abstractNumId w:val="144"/>
  </w:num>
  <w:num w:numId="31">
    <w:abstractNumId w:val="138"/>
  </w:num>
  <w:num w:numId="40">
    <w:abstractNumId w:val="132"/>
  </w:num>
  <w:num w:numId="43">
    <w:abstractNumId w:val="126"/>
  </w:num>
  <w:num w:numId="45">
    <w:abstractNumId w:val="120"/>
  </w:num>
  <w:num w:numId="48">
    <w:abstractNumId w:val="114"/>
  </w:num>
  <w:num w:numId="50">
    <w:abstractNumId w:val="108"/>
  </w:num>
  <w:num w:numId="53">
    <w:abstractNumId w:val="102"/>
  </w:num>
  <w:num w:numId="120">
    <w:abstractNumId w:val="96"/>
  </w:num>
  <w:num w:numId="122">
    <w:abstractNumId w:val="90"/>
  </w:num>
  <w:num w:numId="125">
    <w:abstractNumId w:val="84"/>
  </w:num>
  <w:num w:numId="128">
    <w:abstractNumId w:val="78"/>
  </w:num>
  <w:num w:numId="131">
    <w:abstractNumId w:val="72"/>
  </w:num>
  <w:num w:numId="133">
    <w:abstractNumId w:val="66"/>
  </w:num>
  <w:num w:numId="135">
    <w:abstractNumId w:val="60"/>
  </w:num>
  <w:num w:numId="139">
    <w:abstractNumId w:val="54"/>
  </w:num>
  <w:num w:numId="266">
    <w:abstractNumId w:val="48"/>
  </w:num>
  <w:num w:numId="274">
    <w:abstractNumId w:val="42"/>
  </w:num>
  <w:num w:numId="276">
    <w:abstractNumId w:val="36"/>
  </w:num>
  <w:num w:numId="278">
    <w:abstractNumId w:val="30"/>
  </w:num>
  <w:num w:numId="286">
    <w:abstractNumId w:val="24"/>
  </w:num>
  <w:num w:numId="289">
    <w:abstractNumId w:val="18"/>
  </w:num>
  <w:num w:numId="292">
    <w:abstractNumId w:val="12"/>
  </w:num>
  <w:num w:numId="295">
    <w:abstractNumId w:val="6"/>
  </w:num>
  <w:num w:numId="29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4.wmf" Id="docRId153" Type="http://schemas.openxmlformats.org/officeDocument/2006/relationships/image" /><Relationship Target="embeddings/oleObject85.bin" Id="docRId174" Type="http://schemas.openxmlformats.org/officeDocument/2006/relationships/oleObject" /><Relationship Target="embeddings/oleObject43.bin" Id="docRId90" Type="http://schemas.openxmlformats.org/officeDocument/2006/relationships/oleObject" /><Relationship Target="embeddings/oleObject5.bin" Id="docRId14" Type="http://schemas.openxmlformats.org/officeDocument/2006/relationships/oleObject" /><Relationship Target="media/image35.wmf" Id="docRId75" Type="http://schemas.openxmlformats.org/officeDocument/2006/relationships/image" /><Relationship Target="media/image89.wmf" Id="docRId183" Type="http://schemas.openxmlformats.org/officeDocument/2006/relationships/image" /><Relationship Target="media/image101.wmf" Id="docRId207" Type="http://schemas.openxmlformats.org/officeDocument/2006/relationships/image" /><Relationship Target="media/image111.wmf" Id="docRId228" Type="http://schemas.openxmlformats.org/officeDocument/2006/relationships/image" /><Relationship Target="media/image112.wmf" Id="docRId230" Type="http://schemas.openxmlformats.org/officeDocument/2006/relationships/image" /><Relationship Target="embeddings/oleObject77.bin" Id="docRId158" Type="http://schemas.openxmlformats.org/officeDocument/2006/relationships/oleObject" /><Relationship Target="media/image83.wmf" Id="docRId171" Type="http://schemas.openxmlformats.org/officeDocument/2006/relationships/image" /><Relationship Target="embeddings/oleObject107.bin" Id="docRId219" Type="http://schemas.openxmlformats.org/officeDocument/2006/relationships/oleObject" /><Relationship Target="embeddings/oleObject16.bin" Id="docRId36" Type="http://schemas.openxmlformats.org/officeDocument/2006/relationships/oleObject" /><Relationship Target="media/image24.wmf" Id="docRId53" Type="http://schemas.openxmlformats.org/officeDocument/2006/relationships/image" /><Relationship Target="embeddings/oleObject28.bin" Id="docRId60" Type="http://schemas.openxmlformats.org/officeDocument/2006/relationships/oleObject" /><Relationship Target="media/image4.wmf" Id="docRId13" Type="http://schemas.openxmlformats.org/officeDocument/2006/relationships/image" /><Relationship Target="media/image63.wmf" Id="docRId131" Type="http://schemas.openxmlformats.org/officeDocument/2006/relationships/image" /><Relationship TargetMode="External" Target="https://www.nytimes.com/interactive/2019/12/15/technology/decade-in-tech.html" Id="docRId244" Type="http://schemas.openxmlformats.org/officeDocument/2006/relationships/hyperlink" /><Relationship Target="embeddings/oleObject37.bin" Id="docRId78" Type="http://schemas.openxmlformats.org/officeDocument/2006/relationships/oleObject" /><Relationship Target="media/image82.wmf" Id="docRId169" Type="http://schemas.openxmlformats.org/officeDocument/2006/relationships/image" /><Relationship Target="embeddings/oleObject0.bin" Id="docRId2" Type="http://schemas.openxmlformats.org/officeDocument/2006/relationships/oleObject" /><Relationship Target="media/image56.wmf" Id="docRId117" Type="http://schemas.openxmlformats.org/officeDocument/2006/relationships/image" /><Relationship Target="embeddings/oleObject69.bin" Id="docRId142" Type="http://schemas.openxmlformats.org/officeDocument/2006/relationships/oleObject" /><Relationship Target="media/image13.wmf" Id="docRId31" Type="http://schemas.openxmlformats.org/officeDocument/2006/relationships/image" /><Relationship Target="embeddings/oleObject19.bin" Id="docRId42" Type="http://schemas.openxmlformats.org/officeDocument/2006/relationships/oleObject" /><Relationship Target="embeddings/oleObject26.bin" Id="docRId56" Type="http://schemas.openxmlformats.org/officeDocument/2006/relationships/oleObject" /><Relationship Target="media/image30.wmf" Id="docRId65" Type="http://schemas.openxmlformats.org/officeDocument/2006/relationships/image" /><Relationship Target="embeddings/oleObject41.bin" Id="docRId86" Type="http://schemas.openxmlformats.org/officeDocument/2006/relationships/oleObject" /><Relationship Target="media/image92.wmf" Id="docRId189" Type="http://schemas.openxmlformats.org/officeDocument/2006/relationships/image" /><Relationship Target="media/image96.wmf" Id="docRId197" Type="http://schemas.openxmlformats.org/officeDocument/2006/relationships/image" /><Relationship Target="media/image102.wmf" Id="docRId209" Type="http://schemas.openxmlformats.org/officeDocument/2006/relationships/image" /><Relationship Target="media/image105.wmf" Id="docRId216" Type="http://schemas.openxmlformats.org/officeDocument/2006/relationships/image" /><Relationship Target="media/image110.wmf" Id="docRId226" Type="http://schemas.openxmlformats.org/officeDocument/2006/relationships/image" /><Relationship Target="embeddings/oleObject10.bin" Id="docRId24" Type="http://schemas.openxmlformats.org/officeDocument/2006/relationships/oleObject" /><Relationship Target="embeddings/oleObject47.bin" Id="docRId98" Type="http://schemas.openxmlformats.org/officeDocument/2006/relationships/oleObject" /><Relationship Target="media/image70.wmf" Id="docRId145" Type="http://schemas.openxmlformats.org/officeDocument/2006/relationships/image" /><Relationship TargetMode="External" Target="https://www.simplilearn.com/10-algorithms-machine-learning-engineers-need-to-know-article" Id="docRId251" Type="http://schemas.openxmlformats.org/officeDocument/2006/relationships/hyperlink" /><Relationship Target="embeddings/oleObject60.bin" Id="docRId124" Type="http://schemas.openxmlformats.org/officeDocument/2006/relationships/oleObject" /><Relationship Target="media/image116.wmf" Id="docRId238" Type="http://schemas.openxmlformats.org/officeDocument/2006/relationships/image" /><Relationship Target="embeddings/oleObject51.bin" Id="docRId106" Type="http://schemas.openxmlformats.org/officeDocument/2006/relationships/oleObject" /><Relationship Target="embeddings/oleObject73.bin" Id="docRId150" Type="http://schemas.openxmlformats.org/officeDocument/2006/relationships/oleObject" /><Relationship Target="media/image79.wmf" Id="docRId163" Type="http://schemas.openxmlformats.org/officeDocument/2006/relationships/image" /><Relationship Target="media/image8.wmf" Id="docRId21" Type="http://schemas.openxmlformats.org/officeDocument/2006/relationships/image" /><Relationship Target="media/image103.wmf" Id="docRId211" Type="http://schemas.openxmlformats.org/officeDocument/2006/relationships/image" /><Relationship Target="embeddings/oleObject2.bin" Id="docRId8" Type="http://schemas.openxmlformats.org/officeDocument/2006/relationships/oleObject" /><Relationship Target="media/image46.wmf" Id="docRId97" Type="http://schemas.openxmlformats.org/officeDocument/2006/relationships/image" /><Relationship Target="embeddings/oleObject72.bin" Id="docRId148" Type="http://schemas.openxmlformats.org/officeDocument/2006/relationships/oleObject" /><Relationship TargetMode="External" Target="https://www.defense.gov/Newsroom/Releases/Release/Article/2091996/dod-adopts-ethical-principles-for-artificial-intelligence/" Id="docRId254" Type="http://schemas.openxmlformats.org/officeDocument/2006/relationships/hyperlink" /><Relationship Target="embeddings/oleObject22.bin" Id="docRId48" Type="http://schemas.openxmlformats.org/officeDocument/2006/relationships/oleObject" /><Relationship Target="embeddings/oleObject33.bin" Id="docRId70" Type="http://schemas.openxmlformats.org/officeDocument/2006/relationships/oleObject" /><Relationship Target="media/image59.wmf" Id="docRId123" Type="http://schemas.openxmlformats.org/officeDocument/2006/relationships/image" /><Relationship Target="embeddings/oleObject91.bin" Id="docRId186" Type="http://schemas.openxmlformats.org/officeDocument/2006/relationships/oleObject" /><Relationship Target="embeddings/oleObject100.bin" Id="docRId204" Type="http://schemas.openxmlformats.org/officeDocument/2006/relationships/oleObject" /><Relationship Target="embeddings/oleObject116.bin" Id="docRId237" Type="http://schemas.openxmlformats.org/officeDocument/2006/relationships/oleObject" /><Relationship Target="media/image48.wmf" Id="docRId101" Type="http://schemas.openxmlformats.org/officeDocument/2006/relationships/image" /><Relationship Target="media/image75.wmf" Id="docRId155" Type="http://schemas.openxmlformats.org/officeDocument/2006/relationships/image" /><Relationship Target="embeddings/oleObject81.bin" Id="docRId166" Type="http://schemas.openxmlformats.org/officeDocument/2006/relationships/oleObject" /><Relationship Target="embeddings/oleObject84.bin" Id="docRId172" Type="http://schemas.openxmlformats.org/officeDocument/2006/relationships/oleObject" /><Relationship Target="media/image97.wmf" Id="docRId199" Type="http://schemas.openxmlformats.org/officeDocument/2006/relationships/image" /><Relationship Target="media/image17.wmf" Id="docRId39" Type="http://schemas.openxmlformats.org/officeDocument/2006/relationships/image" /><Relationship Target="embeddings/oleObject44.bin" Id="docRId92" Type="http://schemas.openxmlformats.org/officeDocument/2006/relationships/oleObject" /><Relationship Target="embeddings/oleObject64.bin" Id="docRId132" Type="http://schemas.openxmlformats.org/officeDocument/2006/relationships/oleObject" /><Relationship Target="embeddings/oleObject6.bin" Id="docRId16" Type="http://schemas.openxmlformats.org/officeDocument/2006/relationships/oleObject" /><Relationship TargetMode="External" Target="https://www.123tests.com/articles/theories_on_intelligence/" Id="docRId241" Type="http://schemas.openxmlformats.org/officeDocument/2006/relationships/hyperlink" /><Relationship Target="media/image88.wmf" Id="docRId181" Type="http://schemas.openxmlformats.org/officeDocument/2006/relationships/image" /><Relationship Target="media/image98.wmf" Id="docRId201" Type="http://schemas.openxmlformats.org/officeDocument/2006/relationships/image" /><Relationship Target="media/image113.wmf" Id="docRId232" Type="http://schemas.openxmlformats.org/officeDocument/2006/relationships/image" /><Relationship TargetMode="External" Target="https://www.merriam-webster.com/dictionary/assessments" Id="docRId7" Type="http://schemas.openxmlformats.org/officeDocument/2006/relationships/hyperlink" /><Relationship Target="embeddings/oleObject55.bin" Id="docRId114" Type="http://schemas.openxmlformats.org/officeDocument/2006/relationships/oleObject" /><Relationship Target="embeddings/oleObject15.bin" Id="docRId34" Type="http://schemas.openxmlformats.org/officeDocument/2006/relationships/oleObject" /><Relationship Target="media/image21.wmf" Id="docRId47" Type="http://schemas.openxmlformats.org/officeDocument/2006/relationships/image" /><Relationship Target="media/image25.wmf" Id="docRId55" Type="http://schemas.openxmlformats.org/officeDocument/2006/relationships/image" /><Relationship Target="embeddings/oleObject29.bin" Id="docRId62" Type="http://schemas.openxmlformats.org/officeDocument/2006/relationships/oleObject" /><Relationship Target="media/image39.wmf" Id="docRId83" Type="http://schemas.openxmlformats.org/officeDocument/2006/relationships/image" /><Relationship Target="media/image66.wmf" Id="docRId137" Type="http://schemas.openxmlformats.org/officeDocument/2006/relationships/image" /><Relationship TargetMode="External" Target="https://www.inc.com/business-insider/worlds-top-10-problems-according-millennials-world-economic-forum-global-shapers-survey-2017.html" Id="docRId246" Type="http://schemas.openxmlformats.org/officeDocument/2006/relationships/hyperlink" /><Relationship TargetMode="External" Target="mailto:jbelisariogavazut@gmail.com" Id="docRId0" Type="http://schemas.openxmlformats.org/officeDocument/2006/relationships/hyperlink" /><Relationship Target="embeddings/oleObject95.bin" Id="docRId194" Type="http://schemas.openxmlformats.org/officeDocument/2006/relationships/oleObject" /><Relationship Target="embeddings/oleObject109.bin" Id="docRId223" Type="http://schemas.openxmlformats.org/officeDocument/2006/relationships/oleObject" /><Relationship Target="media/image12.wmf" Id="docRId29" Type="http://schemas.openxmlformats.org/officeDocument/2006/relationships/image" /><Relationship Target="media/image53.wmf" Id="docRId111" Type="http://schemas.openxmlformats.org/officeDocument/2006/relationships/image" /><Relationship Target="embeddings/oleObject68.bin" Id="docRId140" Type="http://schemas.openxmlformats.org/officeDocument/2006/relationships/oleObject" /><Relationship Target="embeddings/oleObject87.bin" Id="docRId178" Type="http://schemas.openxmlformats.org/officeDocument/2006/relationships/oleObject" /><Relationship Target="embeddings/oleObject18.bin" Id="docRId40" Type="http://schemas.openxmlformats.org/officeDocument/2006/relationships/oleObject" /><Relationship Target="media/image31.wmf" Id="docRId67" Type="http://schemas.openxmlformats.org/officeDocument/2006/relationships/image" /><Relationship Target="embeddings/oleObject40.bin" Id="docRId84" Type="http://schemas.openxmlformats.org/officeDocument/2006/relationships/oleObject" /><Relationship Target="embeddings/oleObject67.bin" Id="docRId138" Type="http://schemas.openxmlformats.org/officeDocument/2006/relationships/oleObject" /><Relationship Target="embeddings/oleObject7.bin" Id="docRId18" Type="http://schemas.openxmlformats.org/officeDocument/2006/relationships/oleObject" /><Relationship Target="media/image52.wmf" Id="docRId109" Type="http://schemas.openxmlformats.org/officeDocument/2006/relationships/image" /><Relationship Target="media/image93.wmf" Id="docRId191" Type="http://schemas.openxmlformats.org/officeDocument/2006/relationships/image" /><Relationship Target="media/image104.wmf" Id="docRId214" Type="http://schemas.openxmlformats.org/officeDocument/2006/relationships/image" /><Relationship Target="media/image109.wmf" Id="docRId224" Type="http://schemas.openxmlformats.org/officeDocument/2006/relationships/image" /><Relationship Target="embeddings/oleObject11.bin" Id="docRId26" Type="http://schemas.openxmlformats.org/officeDocument/2006/relationships/oleObject" /><Relationship TargetMode="External" Target="https://www.merriam-webster.com/" Id="docRId249" Type="http://schemas.openxmlformats.org/officeDocument/2006/relationships/hyperlink" /><Relationship Target="styles.xml" Id="docRId257" Type="http://schemas.openxmlformats.org/officeDocument/2006/relationships/styles" /><Relationship Target="media/image34.wmf" Id="docRId73" Type="http://schemas.openxmlformats.org/officeDocument/2006/relationships/image" /><Relationship Target="embeddings/oleObject61.bin" Id="docRId126" Type="http://schemas.openxmlformats.org/officeDocument/2006/relationships/oleObject" /><Relationship Target="embeddings/oleObject50.bin" Id="docRId104" Type="http://schemas.openxmlformats.org/officeDocument/2006/relationships/oleObject" /><Relationship Target="embeddings/oleObject74.bin" Id="docRId152" Type="http://schemas.openxmlformats.org/officeDocument/2006/relationships/oleObject" /><Relationship Target="media/image80.wmf" Id="docRId165" Type="http://schemas.openxmlformats.org/officeDocument/2006/relationships/image" /><Relationship Target="media/image86.wmf" Id="docRId177" Type="http://schemas.openxmlformats.org/officeDocument/2006/relationships/image" /><Relationship Target="media/image9.wmf" Id="docRId23" Type="http://schemas.openxmlformats.org/officeDocument/2006/relationships/image" /><Relationship Target="media/image43.wmf" Id="docRId91" Type="http://schemas.openxmlformats.org/officeDocument/2006/relationships/image" /><Relationship Target="media/image5.wmf" Id="docRId15" Type="http://schemas.openxmlformats.org/officeDocument/2006/relationships/image" /><Relationship Target="embeddings/oleObject36.bin" Id="docRId76" Type="http://schemas.openxmlformats.org/officeDocument/2006/relationships/oleObject" /><Relationship Target="embeddings/oleObject90.bin" Id="docRId184" Type="http://schemas.openxmlformats.org/officeDocument/2006/relationships/oleObject" /><Relationship Target="embeddings/oleObject101.bin" Id="docRId206" Type="http://schemas.openxmlformats.org/officeDocument/2006/relationships/oleObject" /><Relationship Target="embeddings/oleObject113.bin" Id="docRId231" Type="http://schemas.openxmlformats.org/officeDocument/2006/relationships/oleObject" /><Relationship Target="media/image57.wmf" Id="docRId119" Type="http://schemas.openxmlformats.org/officeDocument/2006/relationships/image" /><Relationship Target="media/image76.wmf" Id="docRId157" Type="http://schemas.openxmlformats.org/officeDocument/2006/relationships/image" /><Relationship Target="embeddings/oleObject83.bin" Id="docRId170" Type="http://schemas.openxmlformats.org/officeDocument/2006/relationships/oleObject" /><Relationship Target="media/image16.wmf" Id="docRId37" Type="http://schemas.openxmlformats.org/officeDocument/2006/relationships/image" /><Relationship Target="embeddings/oleObject23.bin" Id="docRId50" Type="http://schemas.openxmlformats.org/officeDocument/2006/relationships/oleObject" /><Relationship Target="embeddings/oleObject3.bin" Id="docRId10" Type="http://schemas.openxmlformats.org/officeDocument/2006/relationships/oleObject" /><Relationship Target="embeddings/oleObject63.bin" Id="docRId130" Type="http://schemas.openxmlformats.org/officeDocument/2006/relationships/oleObject" /><Relationship TargetMode="External" Target="https://www.researchgate.net/publication/338197655_A_Goal-Oriented_Functional_AI_Brain_A_replicative_prototype" Id="docRId243" Type="http://schemas.openxmlformats.org/officeDocument/2006/relationships/hyperlink" /><Relationship Target="media/image37.wmf" Id="docRId79" Type="http://schemas.openxmlformats.org/officeDocument/2006/relationships/image" /><Relationship Target="embeddings/oleObject62.bin" Id="docRId128" Type="http://schemas.openxmlformats.org/officeDocument/2006/relationships/oleObject" /><Relationship Target="media/image99.wmf" Id="docRId203" Type="http://schemas.openxmlformats.org/officeDocument/2006/relationships/image" /><Relationship Target="media/image1.wmf" Id="docRId5" Type="http://schemas.openxmlformats.org/officeDocument/2006/relationships/image" /><Relationship Target="embeddings/oleObject56.bin" Id="docRId116" Type="http://schemas.openxmlformats.org/officeDocument/2006/relationships/oleObject" /><Relationship Target="media/image69.wmf" Id="docRId143" Type="http://schemas.openxmlformats.org/officeDocument/2006/relationships/image" /><Relationship Target="embeddings/oleObject14.bin" Id="docRId32" Type="http://schemas.openxmlformats.org/officeDocument/2006/relationships/oleObject" /><Relationship Target="media/image20.wmf" Id="docRId45" Type="http://schemas.openxmlformats.org/officeDocument/2006/relationships/image" /><Relationship Target="media/image26.wmf" Id="docRId57" Type="http://schemas.openxmlformats.org/officeDocument/2006/relationships/image" /><Relationship Target="embeddings/oleObject30.bin" Id="docRId64" Type="http://schemas.openxmlformats.org/officeDocument/2006/relationships/oleObject" /><Relationship Target="media/image38.wmf" Id="docRId81" Type="http://schemas.openxmlformats.org/officeDocument/2006/relationships/image" /><Relationship Target="media/image65.wmf" Id="docRId135" Type="http://schemas.openxmlformats.org/officeDocument/2006/relationships/image" /><Relationship Target="embeddings/oleObject96.bin" Id="docRId196" Type="http://schemas.openxmlformats.org/officeDocument/2006/relationships/oleObject" /><Relationship Target="embeddings/oleObject102.bin" Id="docRId208" Type="http://schemas.openxmlformats.org/officeDocument/2006/relationships/oleObject" /><Relationship Target="embeddings/oleObject106.bin" Id="docRId217" Type="http://schemas.openxmlformats.org/officeDocument/2006/relationships/oleObject" /><Relationship Target="embeddings/oleObject108.bin" Id="docRId221" Type="http://schemas.openxmlformats.org/officeDocument/2006/relationships/oleObject" /><Relationship Target="media/image47.wmf" Id="docRId99" Type="http://schemas.openxmlformats.org/officeDocument/2006/relationships/image" /><Relationship Target="media/image54.wmf" Id="docRId113" Type="http://schemas.openxmlformats.org/officeDocument/2006/relationships/image" /><Relationship Target="embeddings/oleObject71.bin" Id="docRId146" Type="http://schemas.openxmlformats.org/officeDocument/2006/relationships/oleObject" /><Relationship TargetMode="External" Target="https://www.techopedia.com/definition/2742/quantum-bit-qubit" Id="docRId252" Type="http://schemas.openxmlformats.org/officeDocument/2006/relationships/hyperlink" /><Relationship Target="media/image32.wmf" Id="docRId69" Type="http://schemas.openxmlformats.org/officeDocument/2006/relationships/image" /><Relationship Target="media/image60.wmf" Id="docRId125" Type="http://schemas.openxmlformats.org/officeDocument/2006/relationships/image" /><Relationship Target="embeddings/oleObject117.bin" Id="docRId239" Type="http://schemas.openxmlformats.org/officeDocument/2006/relationships/oleObject" /><Relationship Target="media/image51.wmf" Id="docRId107" Type="http://schemas.openxmlformats.org/officeDocument/2006/relationships/image" /><Relationship Target="embeddings/oleObject78.bin" Id="docRId160" Type="http://schemas.openxmlformats.org/officeDocument/2006/relationships/oleObject" /><Relationship Target="media/image94.wmf" Id="docRId193" Type="http://schemas.openxmlformats.org/officeDocument/2006/relationships/image" /><Relationship Target="embeddings/oleObject8.bin" Id="docRId20" Type="http://schemas.openxmlformats.org/officeDocument/2006/relationships/oleObject" /><Relationship TargetMode="External" Target="https://drive.google.com/drive/folders/1V3We4BJmTv94wkTNvLhjENFveZ2qVQuq" Id="docRId212" Type="http://schemas.openxmlformats.org/officeDocument/2006/relationships/hyperlink" /><Relationship Target="embeddings/oleObject27.bin" Id="docRId58" Type="http://schemas.openxmlformats.org/officeDocument/2006/relationships/oleObject" /><Relationship Target="embeddings/oleObject45.bin" Id="docRId94" Type="http://schemas.openxmlformats.org/officeDocument/2006/relationships/oleObject" /><Relationship Target="media/image72.wmf" Id="docRId149" Type="http://schemas.openxmlformats.org/officeDocument/2006/relationships/image" /><Relationship TargetMode="External" Target="https://whatis.techtarget.com/definition/qubit" Id="docRId255" Type="http://schemas.openxmlformats.org/officeDocument/2006/relationships/hyperlink" /><Relationship Target="media/image33.wmf" Id="docRId71" Type="http://schemas.openxmlformats.org/officeDocument/2006/relationships/image" /><Relationship Target="embeddings/oleObject58.bin" Id="docRId120" Type="http://schemas.openxmlformats.org/officeDocument/2006/relationships/oleObject" /><Relationship Target="media/image91.wmf" Id="docRId187" Type="http://schemas.openxmlformats.org/officeDocument/2006/relationships/image" /><Relationship Target="media/image114.wmf" Id="docRId234" Type="http://schemas.openxmlformats.org/officeDocument/2006/relationships/image" /><Relationship Target="embeddings/oleObject49.bin" Id="docRId102" Type="http://schemas.openxmlformats.org/officeDocument/2006/relationships/oleObject" /><Relationship Target="embeddings/oleObject75.bin" Id="docRId154" Type="http://schemas.openxmlformats.org/officeDocument/2006/relationships/oleObject" /><Relationship Target="media/image81.wmf" Id="docRId167" Type="http://schemas.openxmlformats.org/officeDocument/2006/relationships/image" /><Relationship Target="media/image85.wmf" Id="docRId175" Type="http://schemas.openxmlformats.org/officeDocument/2006/relationships/image" /><Relationship Target="embeddings/oleObject97.bin" Id="docRId198" Type="http://schemas.openxmlformats.org/officeDocument/2006/relationships/oleObject" /><Relationship Target="media/image42.wmf" Id="docRId89" Type="http://schemas.openxmlformats.org/officeDocument/2006/relationships/image" /><Relationship Target="media/image44.wmf" Id="docRId93" Type="http://schemas.openxmlformats.org/officeDocument/2006/relationships/image" /><Relationship Target="media/image6.wmf" Id="docRId17" Type="http://schemas.openxmlformats.org/officeDocument/2006/relationships/image" /><Relationship Target="media/image117.wmf" Id="docRId240" Type="http://schemas.openxmlformats.org/officeDocument/2006/relationships/image" /><Relationship Target="embeddings/oleObject35.bin" Id="docRId74" Type="http://schemas.openxmlformats.org/officeDocument/2006/relationships/oleObject" /><Relationship Target="embeddings/oleObject89.bin" Id="docRId182" Type="http://schemas.openxmlformats.org/officeDocument/2006/relationships/oleObject" /><Relationship Target="embeddings/oleObject98.bin" Id="docRId200" Type="http://schemas.openxmlformats.org/officeDocument/2006/relationships/oleObject" /><Relationship Target="embeddings/oleObject112.bin" Id="docRId229" Type="http://schemas.openxmlformats.org/officeDocument/2006/relationships/oleObject" /><Relationship Target="embeddings/oleObject114.bin" Id="docRId233" Type="http://schemas.openxmlformats.org/officeDocument/2006/relationships/oleObject" /><Relationship TargetMode="External" Target="https://www.merriam-webster.com/dictionary/reason" Id="docRId6" Type="http://schemas.openxmlformats.org/officeDocument/2006/relationships/hyperlink" /><Relationship Target="media/image77.wmf" Id="docRId159" Type="http://schemas.openxmlformats.org/officeDocument/2006/relationships/image" /><Relationship Target="media/image106.wmf" Id="docRId218" Type="http://schemas.openxmlformats.org/officeDocument/2006/relationships/image" /><Relationship Target="media/image15.wmf" Id="docRId35" Type="http://schemas.openxmlformats.org/officeDocument/2006/relationships/image" /><Relationship Target="embeddings/oleObject21.bin" Id="docRId46" Type="http://schemas.openxmlformats.org/officeDocument/2006/relationships/oleObject" /><Relationship Target="embeddings/oleObject24.bin" Id="docRId52" Type="http://schemas.openxmlformats.org/officeDocument/2006/relationships/oleObject" /><Relationship Target="media/image28.wmf" Id="docRId61" Type="http://schemas.openxmlformats.org/officeDocument/2006/relationships/image" /><Relationship Target="embeddings/oleObject39.bin" Id="docRId82" Type="http://schemas.openxmlformats.org/officeDocument/2006/relationships/oleObject" /><Relationship Target="embeddings/oleObject4.bin" Id="docRId12" Type="http://schemas.openxmlformats.org/officeDocument/2006/relationships/oleObject" /><Relationship Target="embeddings/oleObject66.bin" Id="docRId136" Type="http://schemas.openxmlformats.org/officeDocument/2006/relationships/oleObject" /><Relationship TargetMode="External" Target="https://m.imdb.com/list/Is045904068/" Id="docRId245" Type="http://schemas.openxmlformats.org/officeDocument/2006/relationships/hyperlink" /><Relationship Target="embeddings/oleObject82.bin" Id="docRId168" Type="http://schemas.openxmlformats.org/officeDocument/2006/relationships/oleObject" /><Relationship Target="media/image108.wmf" Id="docRId222" Type="http://schemas.openxmlformats.org/officeDocument/2006/relationships/image" /><Relationship Target="embeddings/oleObject12.bin" Id="docRId28" Type="http://schemas.openxmlformats.org/officeDocument/2006/relationships/oleObject" /><Relationship Target="media/image0.wmf" Id="docRId3" Type="http://schemas.openxmlformats.org/officeDocument/2006/relationships/image" /><Relationship Target="embeddings/oleObject53.bin" Id="docRId110" Type="http://schemas.openxmlformats.org/officeDocument/2006/relationships/oleObject" /><Relationship Target="media/image68.wmf" Id="docRId141" Type="http://schemas.openxmlformats.org/officeDocument/2006/relationships/image" /><Relationship Target="embeddings/oleObject13.bin" Id="docRId30" Type="http://schemas.openxmlformats.org/officeDocument/2006/relationships/oleObject" /><Relationship Target="media/image19.wmf" Id="docRId43" Type="http://schemas.openxmlformats.org/officeDocument/2006/relationships/image" /><Relationship Target="embeddings/oleObject31.bin" Id="docRId66" Type="http://schemas.openxmlformats.org/officeDocument/2006/relationships/oleObject" /><Relationship Target="media/image41.wmf" Id="docRId87" Type="http://schemas.openxmlformats.org/officeDocument/2006/relationships/image" /><Relationship Target="media/image7.wmf" Id="docRId19" Type="http://schemas.openxmlformats.org/officeDocument/2006/relationships/image" /><Relationship Target="embeddings/oleObject92.bin" Id="docRId188" Type="http://schemas.openxmlformats.org/officeDocument/2006/relationships/oleObject" /><Relationship Target="embeddings/oleObject93.bin" Id="docRId190" Type="http://schemas.openxmlformats.org/officeDocument/2006/relationships/oleObject" /><Relationship Target="embeddings/oleObject105.bin" Id="docRId215" Type="http://schemas.openxmlformats.org/officeDocument/2006/relationships/oleObject" /><Relationship Target="embeddings/oleObject111.bin" Id="docRId227" Type="http://schemas.openxmlformats.org/officeDocument/2006/relationships/oleObject" /><Relationship Target="media/image10.wmf" Id="docRId25" Type="http://schemas.openxmlformats.org/officeDocument/2006/relationships/image" /><Relationship Target="embeddings/oleObject70.bin" Id="docRId144" Type="http://schemas.openxmlformats.org/officeDocument/2006/relationships/oleObject" /><Relationship TargetMode="External" Target="https://courses.lumenlearning.com/boundless-biology/chapter/laws-of-inheritance/" Id="docRId248" Type="http://schemas.openxmlformats.org/officeDocument/2006/relationships/hyperlink" /><Relationship TargetMode="External" Target="https://pathmind.com/wiki/neural-network" Id="docRId250" Type="http://schemas.openxmlformats.org/officeDocument/2006/relationships/hyperlink" /><Relationship Target="media/image61.wmf" Id="docRId127" Type="http://schemas.openxmlformats.org/officeDocument/2006/relationships/image" /><Relationship Target="media/image50.wmf" Id="docRId105" Type="http://schemas.openxmlformats.org/officeDocument/2006/relationships/image" /><Relationship Target="media/image73.wmf" Id="docRId151" Type="http://schemas.openxmlformats.org/officeDocument/2006/relationships/image" /><Relationship Target="embeddings/oleObject79.bin" Id="docRId162" Type="http://schemas.openxmlformats.org/officeDocument/2006/relationships/oleObject" /><Relationship Target="embeddings/oleObject86.bin" Id="docRId176" Type="http://schemas.openxmlformats.org/officeDocument/2006/relationships/oleObject" /><Relationship Target="embeddings/oleObject103.bin" Id="docRId210" Type="http://schemas.openxmlformats.org/officeDocument/2006/relationships/oleObject" /><Relationship Target="embeddings/oleObject9.bin" Id="docRId22" Type="http://schemas.openxmlformats.org/officeDocument/2006/relationships/oleObject" /><Relationship Target="media/image2.wmf" Id="docRId9" Type="http://schemas.openxmlformats.org/officeDocument/2006/relationships/image" /><Relationship Target="embeddings/oleObject46.bin" Id="docRId96" Type="http://schemas.openxmlformats.org/officeDocument/2006/relationships/oleObject" /><Relationship Target="media/image22.wmf" Id="docRId49" Type="http://schemas.openxmlformats.org/officeDocument/2006/relationships/image" /><Relationship Target="media/image36.wmf" Id="docRId77" Type="http://schemas.openxmlformats.org/officeDocument/2006/relationships/image" /><Relationship Target="embeddings/oleObject59.bin" Id="docRId122" Type="http://schemas.openxmlformats.org/officeDocument/2006/relationships/oleObject" /><Relationship Target="media/image90.wmf" Id="docRId185" Type="http://schemas.openxmlformats.org/officeDocument/2006/relationships/image" /><Relationship Target="media/image100.wmf" Id="docRId205" Type="http://schemas.openxmlformats.org/officeDocument/2006/relationships/image" /><Relationship Target="media/image115.wmf" Id="docRId236" Type="http://schemas.openxmlformats.org/officeDocument/2006/relationships/image" /><Relationship Target="embeddings/oleObject48.bin" Id="docRId100" Type="http://schemas.openxmlformats.org/officeDocument/2006/relationships/oleObject" /><Relationship Target="embeddings/oleObject57.bin" Id="docRId118" Type="http://schemas.openxmlformats.org/officeDocument/2006/relationships/oleObject" /><Relationship Target="embeddings/oleObject76.bin" Id="docRId156" Type="http://schemas.openxmlformats.org/officeDocument/2006/relationships/oleObject" /><Relationship Target="media/image84.wmf" Id="docRId173" Type="http://schemas.openxmlformats.org/officeDocument/2006/relationships/image" /><Relationship Target="embeddings/oleObject17.bin" Id="docRId38" Type="http://schemas.openxmlformats.org/officeDocument/2006/relationships/oleObject" /><Relationship Target="media/image23.wmf" Id="docRId51" Type="http://schemas.openxmlformats.org/officeDocument/2006/relationships/image" /><Relationship Target="media/image3.wmf" Id="docRId11" Type="http://schemas.openxmlformats.org/officeDocument/2006/relationships/image" /><Relationship Target="media/image64.wmf" Id="docRId133" Type="http://schemas.openxmlformats.org/officeDocument/2006/relationships/image" /><Relationship TargetMode="External" Target="https://www.autodesk.com/products/eagle/blog/you-shall-not-pass-how-logic-gates-work-in-digital-electronics/" Id="docRId242" Type="http://schemas.openxmlformats.org/officeDocument/2006/relationships/hyperlink" /><Relationship Target="media/image62.wmf" Id="docRId129" Type="http://schemas.openxmlformats.org/officeDocument/2006/relationships/image" /><Relationship Target="embeddings/oleObject88.bin" Id="docRId180" Type="http://schemas.openxmlformats.org/officeDocument/2006/relationships/oleObject" /><Relationship Target="embeddings/oleObject99.bin" Id="docRId202" Type="http://schemas.openxmlformats.org/officeDocument/2006/relationships/oleObject" /><Relationship Target="embeddings/oleObject1.bin" Id="docRId4" Type="http://schemas.openxmlformats.org/officeDocument/2006/relationships/oleObject" /><Relationship Target="media/image55.wmf" Id="docRId115" Type="http://schemas.openxmlformats.org/officeDocument/2006/relationships/image" /><Relationship Target="media/image14.wmf" Id="docRId33" Type="http://schemas.openxmlformats.org/officeDocument/2006/relationships/image" /><Relationship Target="embeddings/oleObject20.bin" Id="docRId44" Type="http://schemas.openxmlformats.org/officeDocument/2006/relationships/oleObject" /><Relationship Target="embeddings/oleObject25.bin" Id="docRId54" Type="http://schemas.openxmlformats.org/officeDocument/2006/relationships/oleObject" /><Relationship Target="media/image29.wmf" Id="docRId63" Type="http://schemas.openxmlformats.org/officeDocument/2006/relationships/image" /><Relationship Target="embeddings/oleObject38.bin" Id="docRId80" Type="http://schemas.openxmlformats.org/officeDocument/2006/relationships/oleObject" /><Relationship Target="embeddings/oleObject65.bin" Id="docRId134" Type="http://schemas.openxmlformats.org/officeDocument/2006/relationships/oleObject" /><Relationship TargetMode="External" Target="https://www.incose.org/about-systems-engineering" Id="docRId247" Type="http://schemas.openxmlformats.org/officeDocument/2006/relationships/hyperlink" /><Relationship TargetMode="External" Target="https://jbelisariogavazut.wixsite.com/jmbg" Id="docRId1" Type="http://schemas.openxmlformats.org/officeDocument/2006/relationships/hyperlink" /><Relationship Target="media/image95.wmf" Id="docRId195" Type="http://schemas.openxmlformats.org/officeDocument/2006/relationships/image" /><Relationship Target="media/image107.wmf" Id="docRId220" Type="http://schemas.openxmlformats.org/officeDocument/2006/relationships/image" /><Relationship Target="embeddings/oleObject54.bin" Id="docRId112" Type="http://schemas.openxmlformats.org/officeDocument/2006/relationships/oleObject" /><Relationship Target="media/image71.wmf" Id="docRId147" Type="http://schemas.openxmlformats.org/officeDocument/2006/relationships/image" /><Relationship Target="media/image87.wmf" Id="docRId179" Type="http://schemas.openxmlformats.org/officeDocument/2006/relationships/image" /><Relationship TargetMode="External" Target="https://techterms.com/definition/integratedcircuit" Id="docRId253" Type="http://schemas.openxmlformats.org/officeDocument/2006/relationships/hyperlink" /><Relationship Target="media/image18.wmf" Id="docRId41" Type="http://schemas.openxmlformats.org/officeDocument/2006/relationships/image" /><Relationship Target="embeddings/oleObject32.bin" Id="docRId68" Type="http://schemas.openxmlformats.org/officeDocument/2006/relationships/oleObject" /><Relationship Target="media/image40.wmf" Id="docRId85" Type="http://schemas.openxmlformats.org/officeDocument/2006/relationships/image" /><Relationship Target="media/image67.wmf" Id="docRId139" Type="http://schemas.openxmlformats.org/officeDocument/2006/relationships/image" /><Relationship Target="embeddings/oleObject52.bin" Id="docRId108" Type="http://schemas.openxmlformats.org/officeDocument/2006/relationships/oleObject" /><Relationship Target="media/image78.wmf" Id="docRId161" Type="http://schemas.openxmlformats.org/officeDocument/2006/relationships/image" /><Relationship Target="embeddings/oleObject94.bin" Id="docRId192" Type="http://schemas.openxmlformats.org/officeDocument/2006/relationships/oleObject" /><Relationship Target="embeddings/oleObject104.bin" Id="docRId213" Type="http://schemas.openxmlformats.org/officeDocument/2006/relationships/oleObject" /><Relationship Target="embeddings/oleObject110.bin" Id="docRId225" Type="http://schemas.openxmlformats.org/officeDocument/2006/relationships/oleObject" /><Relationship Target="media/image11.wmf" Id="docRId27" Type="http://schemas.openxmlformats.org/officeDocument/2006/relationships/image" /><Relationship Target="media/image27.wmf" Id="docRId59" Type="http://schemas.openxmlformats.org/officeDocument/2006/relationships/image" /><Relationship Target="media/image45.wmf" Id="docRId95" Type="http://schemas.openxmlformats.org/officeDocument/2006/relationships/image" /><Relationship Target="numbering.xml" Id="docRId256" Type="http://schemas.openxmlformats.org/officeDocument/2006/relationships/numbering" /><Relationship Target="embeddings/oleObject34.bin" Id="docRId72" Type="http://schemas.openxmlformats.org/officeDocument/2006/relationships/oleObject" /><Relationship Target="media/image58.wmf" Id="docRId121" Type="http://schemas.openxmlformats.org/officeDocument/2006/relationships/image" /><Relationship Target="embeddings/oleObject115.bin" Id="docRId235" Type="http://schemas.openxmlformats.org/officeDocument/2006/relationships/oleObject" /><Relationship Target="media/image49.wmf" Id="docRId103" Type="http://schemas.openxmlformats.org/officeDocument/2006/relationships/image" /><Relationship Target="embeddings/oleObject80.bin" Id="docRId164" Type="http://schemas.openxmlformats.org/officeDocument/2006/relationships/oleObject" /><Relationship Target="embeddings/oleObject42.bin" Id="docRId88" Type="http://schemas.openxmlformats.org/officeDocument/2006/relationships/oleObject" /></Relationships>
</file>